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ECF" w:rsidRDefault="00DE7FCA" w:rsidP="00AF3ECF">
      <w:pPr>
        <w:spacing w:after="0"/>
        <w:jc w:val="center"/>
        <w:rPr>
          <w:rFonts w:ascii="Times New Roman" w:hAnsi="Times New Roman" w:cs="Times New Roman"/>
          <w:b/>
          <w:bCs/>
          <w:sz w:val="24"/>
          <w:szCs w:val="24"/>
        </w:rPr>
      </w:pPr>
      <w:r>
        <w:rPr>
          <w:rFonts w:ascii="Times New Roman" w:hAnsi="Times New Roman" w:cs="Times New Roman"/>
          <w:b/>
          <w:bCs/>
          <w:sz w:val="24"/>
          <w:szCs w:val="24"/>
        </w:rPr>
        <w:t>English 205</w:t>
      </w:r>
      <w:r w:rsidR="007654EC">
        <w:rPr>
          <w:rFonts w:ascii="Times New Roman" w:hAnsi="Times New Roman" w:cs="Times New Roman"/>
          <w:b/>
          <w:bCs/>
          <w:sz w:val="24"/>
          <w:szCs w:val="24"/>
        </w:rPr>
        <w:t xml:space="preserve"> Creative Writing: Nonfiction</w:t>
      </w:r>
      <w:r w:rsidR="00AF3ECF">
        <w:rPr>
          <w:rFonts w:ascii="Times New Roman" w:hAnsi="Times New Roman" w:cs="Times New Roman"/>
          <w:b/>
          <w:bCs/>
          <w:sz w:val="24"/>
          <w:szCs w:val="24"/>
        </w:rPr>
        <w:t xml:space="preserve"> </w:t>
      </w:r>
    </w:p>
    <w:p w:rsidR="00AF3ECF" w:rsidRDefault="00AF3ECF" w:rsidP="00AF3ECF">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Fall </w:t>
      </w:r>
      <w:r w:rsidR="00DE7FCA">
        <w:rPr>
          <w:rFonts w:ascii="Times New Roman" w:hAnsi="Times New Roman" w:cs="Times New Roman"/>
          <w:b/>
          <w:bCs/>
          <w:sz w:val="24"/>
          <w:szCs w:val="24"/>
        </w:rPr>
        <w:t>2013</w:t>
      </w:r>
    </w:p>
    <w:p w:rsidR="00AF3ECF" w:rsidRDefault="00AF3ECF" w:rsidP="00AF3ECF">
      <w:pPr>
        <w:spacing w:after="0"/>
        <w:rPr>
          <w:rFonts w:ascii="Times New Roman" w:hAnsi="Times New Roman" w:cs="Times New Roman"/>
          <w:b/>
          <w:bCs/>
          <w:sz w:val="24"/>
          <w:szCs w:val="24"/>
        </w:rPr>
      </w:pPr>
    </w:p>
    <w:p w:rsidR="00AF3ECF" w:rsidRDefault="00AF3ECF" w:rsidP="00AF3ECF">
      <w:pPr>
        <w:spacing w:after="0"/>
        <w:rPr>
          <w:rFonts w:ascii="Times New Roman" w:hAnsi="Times New Roman" w:cs="Times New Roman"/>
          <w:b/>
          <w:bCs/>
          <w:sz w:val="24"/>
          <w:szCs w:val="24"/>
        </w:rPr>
      </w:pPr>
      <w:r>
        <w:rPr>
          <w:rFonts w:ascii="Times New Roman" w:hAnsi="Times New Roman" w:cs="Times New Roman"/>
          <w:b/>
          <w:bCs/>
          <w:sz w:val="24"/>
          <w:szCs w:val="24"/>
        </w:rPr>
        <w:t xml:space="preserve">Instructor: </w:t>
      </w:r>
    </w:p>
    <w:p w:rsidR="00DE7FCA" w:rsidRDefault="00AF3ECF" w:rsidP="00AF3ECF">
      <w:pPr>
        <w:spacing w:after="0"/>
        <w:rPr>
          <w:rFonts w:ascii="Times New Roman" w:hAnsi="Times New Roman" w:cs="Times New Roman"/>
          <w:b/>
          <w:bCs/>
          <w:sz w:val="24"/>
          <w:szCs w:val="24"/>
        </w:rPr>
      </w:pPr>
      <w:r>
        <w:rPr>
          <w:rFonts w:ascii="Times New Roman" w:hAnsi="Times New Roman" w:cs="Times New Roman"/>
          <w:b/>
          <w:bCs/>
          <w:sz w:val="24"/>
          <w:szCs w:val="24"/>
        </w:rPr>
        <w:t xml:space="preserve">Contact Information: </w:t>
      </w:r>
    </w:p>
    <w:p w:rsidR="00AF3ECF" w:rsidRDefault="00AF3ECF" w:rsidP="00AF3ECF">
      <w:pPr>
        <w:spacing w:after="0"/>
        <w:rPr>
          <w:rFonts w:ascii="Times New Roman" w:hAnsi="Times New Roman" w:cs="Times New Roman"/>
          <w:b/>
          <w:bCs/>
          <w:sz w:val="24"/>
          <w:szCs w:val="24"/>
        </w:rPr>
      </w:pPr>
      <w:r>
        <w:rPr>
          <w:rFonts w:ascii="Times New Roman" w:hAnsi="Times New Roman" w:cs="Times New Roman"/>
          <w:b/>
          <w:bCs/>
          <w:sz w:val="24"/>
          <w:szCs w:val="24"/>
        </w:rPr>
        <w:t xml:space="preserve">Office: </w:t>
      </w:r>
    </w:p>
    <w:p w:rsidR="00AF3ECF" w:rsidRDefault="00AF3ECF" w:rsidP="00AF3ECF">
      <w:pPr>
        <w:spacing w:after="0"/>
        <w:rPr>
          <w:rFonts w:ascii="Times New Roman" w:hAnsi="Times New Roman" w:cs="Times New Roman"/>
          <w:b/>
          <w:bCs/>
          <w:sz w:val="24"/>
          <w:szCs w:val="24"/>
        </w:rPr>
      </w:pPr>
      <w:r>
        <w:rPr>
          <w:rFonts w:ascii="Times New Roman" w:hAnsi="Times New Roman" w:cs="Times New Roman"/>
          <w:b/>
          <w:bCs/>
          <w:sz w:val="24"/>
          <w:szCs w:val="24"/>
        </w:rPr>
        <w:t xml:space="preserve">Office Hours: </w:t>
      </w:r>
    </w:p>
    <w:p w:rsidR="00AF3ECF" w:rsidRDefault="00AF3ECF" w:rsidP="00AF3ECF">
      <w:pPr>
        <w:spacing w:after="0"/>
        <w:rPr>
          <w:rFonts w:ascii="Times New Roman" w:hAnsi="Times New Roman" w:cs="Times New Roman"/>
          <w:b/>
          <w:bCs/>
          <w:sz w:val="24"/>
          <w:szCs w:val="24"/>
        </w:rPr>
      </w:pPr>
    </w:p>
    <w:p w:rsidR="00C0392C" w:rsidRDefault="007654EC">
      <w:pPr>
        <w:rPr>
          <w:rFonts w:ascii="Times New Roman" w:hAnsi="Times New Roman" w:cs="Times New Roman"/>
          <w:b/>
          <w:bCs/>
          <w:i/>
          <w:iCs/>
          <w:sz w:val="24"/>
          <w:szCs w:val="24"/>
        </w:rPr>
      </w:pPr>
      <w:r>
        <w:rPr>
          <w:rFonts w:ascii="Times New Roman" w:hAnsi="Times New Roman" w:cs="Times New Roman"/>
          <w:b/>
          <w:bCs/>
          <w:i/>
          <w:iCs/>
          <w:sz w:val="24"/>
          <w:szCs w:val="24"/>
        </w:rPr>
        <w:t xml:space="preserve">Course </w:t>
      </w:r>
      <w:r w:rsidR="00DE7FCA">
        <w:rPr>
          <w:rFonts w:ascii="Times New Roman" w:hAnsi="Times New Roman" w:cs="Times New Roman"/>
          <w:b/>
          <w:bCs/>
          <w:i/>
          <w:iCs/>
          <w:sz w:val="24"/>
          <w:szCs w:val="24"/>
        </w:rPr>
        <w:t xml:space="preserve">Catalog </w:t>
      </w:r>
      <w:r>
        <w:rPr>
          <w:rFonts w:ascii="Times New Roman" w:hAnsi="Times New Roman" w:cs="Times New Roman"/>
          <w:b/>
          <w:bCs/>
          <w:i/>
          <w:iCs/>
          <w:sz w:val="24"/>
          <w:szCs w:val="24"/>
        </w:rPr>
        <w:t xml:space="preserve">Description: </w:t>
      </w:r>
    </w:p>
    <w:p w:rsidR="00DE7FCA" w:rsidRDefault="00DE7FCA" w:rsidP="00DE7FCA">
      <w:pPr>
        <w:rPr>
          <w:rFonts w:ascii="Times New Roman" w:hAnsi="Times New Roman" w:cs="Times New Roman"/>
          <w:sz w:val="24"/>
          <w:szCs w:val="24"/>
        </w:rPr>
      </w:pPr>
      <w:r>
        <w:rPr>
          <w:rFonts w:ascii="Times New Roman" w:hAnsi="Times New Roman" w:cs="Times New Roman"/>
          <w:sz w:val="24"/>
          <w:szCs w:val="24"/>
        </w:rPr>
        <w:t>A study of the key characteristics of creative nonfiction, including an introduction to the evolving forms of text classified as creative nonfiction. Practice in writing prose with a focus on collaborative workshops and revision.</w:t>
      </w:r>
      <w:r w:rsidRPr="009729F6">
        <w:rPr>
          <w:rFonts w:ascii="Arial" w:hAnsi="Arial" w:cs="Arial"/>
          <w:color w:val="303031"/>
          <w:sz w:val="18"/>
          <w:szCs w:val="18"/>
          <w:lang w:val="en"/>
        </w:rPr>
        <w:t xml:space="preserve"> </w:t>
      </w:r>
      <w:proofErr w:type="gramStart"/>
      <w:r w:rsidRPr="009729F6">
        <w:rPr>
          <w:rFonts w:ascii="Times New Roman" w:hAnsi="Times New Roman" w:cs="Times New Roman"/>
          <w:color w:val="303031"/>
          <w:sz w:val="24"/>
          <w:szCs w:val="24"/>
          <w:lang w:val="en"/>
        </w:rPr>
        <w:t>Emphasis</w:t>
      </w:r>
      <w:r>
        <w:rPr>
          <w:rFonts w:ascii="Times New Roman" w:hAnsi="Times New Roman" w:cs="Times New Roman"/>
          <w:color w:val="303031"/>
          <w:sz w:val="24"/>
          <w:szCs w:val="24"/>
          <w:lang w:val="en"/>
        </w:rPr>
        <w:t xml:space="preserve"> on the creative interpretation of complex thoughts and human experiences.</w:t>
      </w:r>
      <w:proofErr w:type="gramEnd"/>
    </w:p>
    <w:p w:rsidR="00C0392C" w:rsidRDefault="007654EC">
      <w:pPr>
        <w:rPr>
          <w:rFonts w:ascii="Times New Roman" w:hAnsi="Times New Roman" w:cs="Times New Roman"/>
          <w:b/>
          <w:bCs/>
          <w:i/>
          <w:iCs/>
          <w:sz w:val="24"/>
          <w:szCs w:val="24"/>
        </w:rPr>
      </w:pPr>
      <w:r>
        <w:rPr>
          <w:rFonts w:ascii="Times New Roman" w:hAnsi="Times New Roman" w:cs="Times New Roman"/>
          <w:b/>
          <w:bCs/>
          <w:i/>
          <w:iCs/>
          <w:sz w:val="24"/>
          <w:szCs w:val="24"/>
        </w:rPr>
        <w:t>General Educa</w:t>
      </w:r>
      <w:r w:rsidR="00BE050B">
        <w:rPr>
          <w:rFonts w:ascii="Times New Roman" w:hAnsi="Times New Roman" w:cs="Times New Roman"/>
          <w:b/>
          <w:bCs/>
          <w:i/>
          <w:iCs/>
          <w:sz w:val="24"/>
          <w:szCs w:val="24"/>
        </w:rPr>
        <w:t>tion Goals Linked to English 205</w:t>
      </w:r>
      <w:r>
        <w:rPr>
          <w:rFonts w:ascii="Times New Roman" w:hAnsi="Times New Roman" w:cs="Times New Roman"/>
          <w:b/>
          <w:bCs/>
          <w:i/>
          <w:iCs/>
          <w:sz w:val="24"/>
          <w:szCs w:val="24"/>
        </w:rPr>
        <w:t>:</w:t>
      </w:r>
    </w:p>
    <w:p w:rsidR="00236C01" w:rsidRDefault="00236C01">
      <w:pPr>
        <w:rPr>
          <w:rFonts w:ascii="Times New Roman" w:hAnsi="Times New Roman" w:cs="Times New Roman"/>
          <w:bCs/>
          <w:iCs/>
          <w:sz w:val="24"/>
          <w:szCs w:val="24"/>
        </w:rPr>
      </w:pPr>
      <w:r>
        <w:rPr>
          <w:rFonts w:ascii="Times New Roman" w:hAnsi="Times New Roman" w:cs="Times New Roman"/>
          <w:bCs/>
          <w:iCs/>
          <w:sz w:val="24"/>
          <w:szCs w:val="24"/>
        </w:rPr>
        <w:t xml:space="preserve">This course fulfills a requirement in the general education program at Missouri State University: II. </w:t>
      </w:r>
      <w:proofErr w:type="gramStart"/>
      <w:r>
        <w:rPr>
          <w:rFonts w:ascii="Times New Roman" w:hAnsi="Times New Roman" w:cs="Times New Roman"/>
          <w:bCs/>
          <w:iCs/>
          <w:sz w:val="24"/>
          <w:szCs w:val="24"/>
        </w:rPr>
        <w:t>Breadth of Knowledge, A. Knowledge of Human Cultures, Focus on the Arts.</w:t>
      </w:r>
      <w:proofErr w:type="gramEnd"/>
    </w:p>
    <w:p w:rsidR="00625191" w:rsidRPr="00625191" w:rsidRDefault="00625191" w:rsidP="00625191">
      <w:pPr>
        <w:widowControl/>
        <w:overflowPunct/>
        <w:autoSpaceDE w:val="0"/>
        <w:autoSpaceDN w:val="0"/>
        <w:spacing w:after="0" w:line="240" w:lineRule="auto"/>
        <w:rPr>
          <w:rFonts w:ascii="Times New Roman" w:hAnsi="Times New Roman" w:cs="Times New Roman"/>
          <w:kern w:val="0"/>
          <w:sz w:val="24"/>
          <w:szCs w:val="24"/>
        </w:rPr>
      </w:pPr>
      <w:r w:rsidRPr="00625191">
        <w:rPr>
          <w:rFonts w:ascii="Times New Roman" w:hAnsi="Times New Roman" w:cs="Times New Roman"/>
          <w:b/>
          <w:kern w:val="0"/>
          <w:sz w:val="24"/>
          <w:szCs w:val="24"/>
        </w:rPr>
        <w:t xml:space="preserve">General Goal </w:t>
      </w:r>
      <w:r w:rsidR="00E61786">
        <w:rPr>
          <w:rFonts w:ascii="Times New Roman" w:hAnsi="Times New Roman" w:cs="Times New Roman"/>
          <w:b/>
          <w:kern w:val="0"/>
          <w:sz w:val="24"/>
          <w:szCs w:val="24"/>
        </w:rPr>
        <w:t>9</w:t>
      </w:r>
      <w:r w:rsidRPr="00625191">
        <w:rPr>
          <w:rFonts w:ascii="Times New Roman" w:hAnsi="Times New Roman" w:cs="Times New Roman"/>
          <w:b/>
          <w:kern w:val="0"/>
          <w:sz w:val="24"/>
          <w:szCs w:val="24"/>
        </w:rPr>
        <w:t>:</w:t>
      </w:r>
      <w:r w:rsidRPr="00625191">
        <w:rPr>
          <w:rFonts w:ascii="Times New Roman" w:hAnsi="Times New Roman" w:cs="Times New Roman"/>
          <w:kern w:val="0"/>
          <w:sz w:val="24"/>
          <w:szCs w:val="24"/>
        </w:rPr>
        <w:t xml:space="preserve"> Students will cultivate their intellect, imagination, and creativity as they develop</w:t>
      </w:r>
    </w:p>
    <w:p w:rsidR="00625191" w:rsidRPr="00625191" w:rsidRDefault="00625191" w:rsidP="00625191">
      <w:pPr>
        <w:widowControl/>
        <w:overflowPunct/>
        <w:autoSpaceDE w:val="0"/>
        <w:autoSpaceDN w:val="0"/>
        <w:spacing w:after="0" w:line="240" w:lineRule="auto"/>
        <w:rPr>
          <w:rFonts w:ascii="Times New Roman" w:hAnsi="Times New Roman" w:cs="Times New Roman"/>
          <w:kern w:val="0"/>
          <w:sz w:val="24"/>
          <w:szCs w:val="24"/>
        </w:rPr>
      </w:pPr>
      <w:proofErr w:type="gramStart"/>
      <w:r w:rsidRPr="00625191">
        <w:rPr>
          <w:rFonts w:ascii="Times New Roman" w:hAnsi="Times New Roman" w:cs="Times New Roman"/>
          <w:kern w:val="0"/>
          <w:sz w:val="24"/>
          <w:szCs w:val="24"/>
        </w:rPr>
        <w:t>an</w:t>
      </w:r>
      <w:proofErr w:type="gramEnd"/>
      <w:r w:rsidRPr="00625191">
        <w:rPr>
          <w:rFonts w:ascii="Times New Roman" w:hAnsi="Times New Roman" w:cs="Times New Roman"/>
          <w:kern w:val="0"/>
          <w:sz w:val="24"/>
          <w:szCs w:val="24"/>
        </w:rPr>
        <w:t xml:space="preserve"> understanding of how social, cultural, linguistic, artistic, religious, philosophical, and historical</w:t>
      </w:r>
    </w:p>
    <w:p w:rsidR="00236C01" w:rsidRDefault="00625191" w:rsidP="00625191">
      <w:pPr>
        <w:rPr>
          <w:rFonts w:ascii="Times New Roman" w:hAnsi="Times New Roman" w:cs="Times New Roman"/>
          <w:kern w:val="0"/>
          <w:sz w:val="24"/>
          <w:szCs w:val="24"/>
        </w:rPr>
      </w:pPr>
      <w:proofErr w:type="gramStart"/>
      <w:r w:rsidRPr="00625191">
        <w:rPr>
          <w:rFonts w:ascii="Times New Roman" w:hAnsi="Times New Roman" w:cs="Times New Roman"/>
          <w:kern w:val="0"/>
          <w:sz w:val="24"/>
          <w:szCs w:val="24"/>
        </w:rPr>
        <w:t>contexts</w:t>
      </w:r>
      <w:proofErr w:type="gramEnd"/>
      <w:r w:rsidRPr="00625191">
        <w:rPr>
          <w:rFonts w:ascii="Times New Roman" w:hAnsi="Times New Roman" w:cs="Times New Roman"/>
          <w:kern w:val="0"/>
          <w:sz w:val="24"/>
          <w:szCs w:val="24"/>
        </w:rPr>
        <w:t xml:space="preserve"> have shaped the thoughts and actions of people worldwide.</w:t>
      </w:r>
    </w:p>
    <w:p w:rsidR="00625191" w:rsidRDefault="00625191" w:rsidP="0045593D">
      <w:pPr>
        <w:widowControl/>
        <w:overflowPunct/>
        <w:autoSpaceDE w:val="0"/>
        <w:autoSpaceDN w:val="0"/>
        <w:spacing w:after="0" w:line="240" w:lineRule="auto"/>
        <w:ind w:left="720"/>
        <w:rPr>
          <w:rFonts w:ascii="Times New Roman" w:hAnsi="Times New Roman" w:cs="Times New Roman"/>
          <w:kern w:val="0"/>
          <w:sz w:val="24"/>
          <w:szCs w:val="24"/>
        </w:rPr>
      </w:pPr>
      <w:r w:rsidRPr="00625191">
        <w:rPr>
          <w:rFonts w:ascii="Times New Roman" w:hAnsi="Times New Roman" w:cs="Times New Roman"/>
          <w:kern w:val="0"/>
          <w:sz w:val="24"/>
          <w:szCs w:val="24"/>
        </w:rPr>
        <w:t>GG 9.2: Utilize knowledge of various critical and theoretical frameworks to analyze and respond to</w:t>
      </w:r>
      <w:r w:rsidR="0045593D">
        <w:rPr>
          <w:rFonts w:ascii="Times New Roman" w:hAnsi="Times New Roman" w:cs="Times New Roman"/>
          <w:kern w:val="0"/>
          <w:sz w:val="24"/>
          <w:szCs w:val="24"/>
        </w:rPr>
        <w:t xml:space="preserve"> </w:t>
      </w:r>
      <w:r w:rsidRPr="00625191">
        <w:rPr>
          <w:rFonts w:ascii="Times New Roman" w:hAnsi="Times New Roman" w:cs="Times New Roman"/>
          <w:kern w:val="0"/>
          <w:sz w:val="24"/>
          <w:szCs w:val="24"/>
        </w:rPr>
        <w:t>works in humanities and the arts.</w:t>
      </w:r>
    </w:p>
    <w:p w:rsidR="0045593D" w:rsidRDefault="0045593D" w:rsidP="0045593D">
      <w:pPr>
        <w:widowControl/>
        <w:overflowPunct/>
        <w:autoSpaceDE w:val="0"/>
        <w:autoSpaceDN w:val="0"/>
        <w:spacing w:after="0" w:line="240" w:lineRule="auto"/>
        <w:ind w:left="720"/>
        <w:rPr>
          <w:rFonts w:ascii="Times New Roman" w:hAnsi="Times New Roman" w:cs="Times New Roman"/>
          <w:kern w:val="0"/>
          <w:sz w:val="24"/>
          <w:szCs w:val="24"/>
        </w:rPr>
      </w:pPr>
    </w:p>
    <w:p w:rsidR="00E21A7B" w:rsidRPr="00625191" w:rsidRDefault="00E21A7B" w:rsidP="0025506D">
      <w:pPr>
        <w:spacing w:line="240" w:lineRule="auto"/>
        <w:ind w:left="1440"/>
        <w:rPr>
          <w:rFonts w:ascii="Times New Roman" w:hAnsi="Times New Roman" w:cs="Times New Roman"/>
          <w:kern w:val="0"/>
          <w:sz w:val="24"/>
          <w:szCs w:val="24"/>
        </w:rPr>
      </w:pPr>
      <w:r>
        <w:rPr>
          <w:rFonts w:ascii="Times New Roman" w:hAnsi="Times New Roman" w:cs="Times New Roman"/>
          <w:kern w:val="0"/>
          <w:sz w:val="24"/>
          <w:szCs w:val="24"/>
        </w:rPr>
        <w:t xml:space="preserve">Students will be introduced to a variety of </w:t>
      </w:r>
      <w:r w:rsidR="005E3CF1">
        <w:rPr>
          <w:rFonts w:ascii="Times New Roman" w:hAnsi="Times New Roman" w:cs="Times New Roman"/>
          <w:kern w:val="0"/>
          <w:sz w:val="24"/>
          <w:szCs w:val="24"/>
        </w:rPr>
        <w:t>creative non-fiction forms to develop an understanding of genre conventions in order to appropriately analyze and respond to both professional and student writing through both class discussion</w:t>
      </w:r>
      <w:r w:rsidR="00D56BD1">
        <w:rPr>
          <w:rFonts w:ascii="Times New Roman" w:hAnsi="Times New Roman" w:cs="Times New Roman"/>
          <w:kern w:val="0"/>
          <w:sz w:val="24"/>
          <w:szCs w:val="24"/>
        </w:rPr>
        <w:t xml:space="preserve"> (online and in class)</w:t>
      </w:r>
      <w:r w:rsidR="005E3CF1">
        <w:rPr>
          <w:rFonts w:ascii="Times New Roman" w:hAnsi="Times New Roman" w:cs="Times New Roman"/>
          <w:kern w:val="0"/>
          <w:sz w:val="24"/>
          <w:szCs w:val="24"/>
        </w:rPr>
        <w:t xml:space="preserve"> and workshops.</w:t>
      </w:r>
    </w:p>
    <w:p w:rsidR="00625191" w:rsidRDefault="00625191" w:rsidP="0025506D">
      <w:pPr>
        <w:spacing w:line="240" w:lineRule="auto"/>
        <w:ind w:left="720"/>
        <w:rPr>
          <w:rFonts w:ascii="Times New Roman" w:hAnsi="Times New Roman" w:cs="Times New Roman"/>
          <w:kern w:val="0"/>
          <w:sz w:val="24"/>
          <w:szCs w:val="24"/>
        </w:rPr>
      </w:pPr>
      <w:r w:rsidRPr="00625191">
        <w:rPr>
          <w:rFonts w:ascii="Times New Roman" w:hAnsi="Times New Roman" w:cs="Times New Roman"/>
          <w:kern w:val="0"/>
          <w:sz w:val="24"/>
          <w:szCs w:val="24"/>
        </w:rPr>
        <w:t>GG 9.3: Develop creative capabilities.</w:t>
      </w:r>
    </w:p>
    <w:p w:rsidR="005E3CF1" w:rsidRPr="00625191" w:rsidRDefault="005E3CF1" w:rsidP="0025506D">
      <w:pPr>
        <w:spacing w:line="240" w:lineRule="auto"/>
        <w:ind w:left="1440"/>
        <w:rPr>
          <w:rFonts w:ascii="Times New Roman" w:hAnsi="Times New Roman" w:cs="Times New Roman"/>
          <w:kern w:val="0"/>
          <w:sz w:val="24"/>
          <w:szCs w:val="24"/>
        </w:rPr>
      </w:pPr>
      <w:r>
        <w:rPr>
          <w:rFonts w:ascii="Times New Roman" w:hAnsi="Times New Roman" w:cs="Times New Roman"/>
          <w:kern w:val="0"/>
          <w:sz w:val="24"/>
          <w:szCs w:val="24"/>
        </w:rPr>
        <w:t>Students will develop and refine creative non-fiction pieces allowing them to practice skills common to the genre: establishing theme, characterization, setting, description, figurative language and imagery,</w:t>
      </w:r>
      <w:r w:rsidR="00374E42">
        <w:rPr>
          <w:rFonts w:ascii="Times New Roman" w:hAnsi="Times New Roman" w:cs="Times New Roman"/>
          <w:kern w:val="0"/>
          <w:sz w:val="24"/>
          <w:szCs w:val="24"/>
        </w:rPr>
        <w:t xml:space="preserve"> </w:t>
      </w:r>
      <w:r>
        <w:rPr>
          <w:rFonts w:ascii="Times New Roman" w:hAnsi="Times New Roman" w:cs="Times New Roman"/>
          <w:kern w:val="0"/>
          <w:sz w:val="24"/>
          <w:szCs w:val="24"/>
        </w:rPr>
        <w:t xml:space="preserve">dialogue, etc. </w:t>
      </w:r>
    </w:p>
    <w:p w:rsidR="0025506D" w:rsidRDefault="00625191" w:rsidP="0045593D">
      <w:pPr>
        <w:widowControl/>
        <w:overflowPunct/>
        <w:autoSpaceDE w:val="0"/>
        <w:autoSpaceDN w:val="0"/>
        <w:spacing w:after="0" w:line="240" w:lineRule="auto"/>
        <w:ind w:left="720"/>
        <w:rPr>
          <w:rFonts w:ascii="Times New Roman" w:hAnsi="Times New Roman" w:cs="Times New Roman"/>
          <w:kern w:val="0"/>
          <w:sz w:val="24"/>
          <w:szCs w:val="24"/>
        </w:rPr>
      </w:pPr>
      <w:r w:rsidRPr="00625191">
        <w:rPr>
          <w:rFonts w:ascii="Times New Roman" w:hAnsi="Times New Roman" w:cs="Times New Roman"/>
          <w:kern w:val="0"/>
          <w:sz w:val="24"/>
          <w:szCs w:val="24"/>
        </w:rPr>
        <w:lastRenderedPageBreak/>
        <w:t>GG 9.4: Interpret texts and other cultural products in ways that reflect informed understanding of</w:t>
      </w:r>
      <w:r w:rsidR="0045593D">
        <w:rPr>
          <w:rFonts w:ascii="Times New Roman" w:hAnsi="Times New Roman" w:cs="Times New Roman"/>
          <w:kern w:val="0"/>
          <w:sz w:val="24"/>
          <w:szCs w:val="24"/>
        </w:rPr>
        <w:t xml:space="preserve"> </w:t>
      </w:r>
      <w:r w:rsidRPr="00625191">
        <w:rPr>
          <w:rFonts w:ascii="Times New Roman" w:hAnsi="Times New Roman" w:cs="Times New Roman"/>
          <w:kern w:val="0"/>
          <w:sz w:val="24"/>
          <w:szCs w:val="24"/>
        </w:rPr>
        <w:t>relevant contextual factors, including socio-cultural influence and cultural traditions,</w:t>
      </w:r>
      <w:r w:rsidR="0045593D">
        <w:rPr>
          <w:rFonts w:ascii="Times New Roman" w:hAnsi="Times New Roman" w:cs="Times New Roman"/>
          <w:kern w:val="0"/>
          <w:sz w:val="24"/>
          <w:szCs w:val="24"/>
        </w:rPr>
        <w:t xml:space="preserve"> </w:t>
      </w:r>
      <w:r w:rsidRPr="00625191">
        <w:rPr>
          <w:rFonts w:ascii="Times New Roman" w:hAnsi="Times New Roman" w:cs="Times New Roman"/>
          <w:kern w:val="0"/>
          <w:sz w:val="24"/>
          <w:szCs w:val="24"/>
        </w:rPr>
        <w:t>perspectives, and behavioral patterns.</w:t>
      </w:r>
    </w:p>
    <w:p w:rsidR="0045593D" w:rsidRDefault="0045593D" w:rsidP="0045593D">
      <w:pPr>
        <w:widowControl/>
        <w:overflowPunct/>
        <w:autoSpaceDE w:val="0"/>
        <w:autoSpaceDN w:val="0"/>
        <w:spacing w:after="0" w:line="240" w:lineRule="auto"/>
        <w:ind w:left="720"/>
        <w:rPr>
          <w:rFonts w:ascii="Times New Roman" w:hAnsi="Times New Roman" w:cs="Times New Roman"/>
          <w:kern w:val="0"/>
          <w:sz w:val="24"/>
          <w:szCs w:val="24"/>
        </w:rPr>
      </w:pPr>
    </w:p>
    <w:p w:rsidR="00374E42" w:rsidRPr="00625191" w:rsidRDefault="00374E42" w:rsidP="0045593D">
      <w:pPr>
        <w:ind w:left="1440"/>
        <w:rPr>
          <w:rFonts w:ascii="Times New Roman" w:hAnsi="Times New Roman" w:cs="Times New Roman"/>
          <w:kern w:val="0"/>
          <w:sz w:val="24"/>
          <w:szCs w:val="24"/>
        </w:rPr>
      </w:pPr>
      <w:r>
        <w:rPr>
          <w:rFonts w:ascii="Times New Roman" w:hAnsi="Times New Roman" w:cs="Times New Roman"/>
          <w:kern w:val="0"/>
          <w:sz w:val="24"/>
          <w:szCs w:val="24"/>
        </w:rPr>
        <w:t xml:space="preserve">Through class discussion, assigned readings, and workshops, students will </w:t>
      </w:r>
      <w:r>
        <w:rPr>
          <w:rFonts w:ascii="Times New Roman" w:hAnsi="Times New Roman" w:cs="Times New Roman"/>
          <w:sz w:val="24"/>
          <w:szCs w:val="24"/>
        </w:rPr>
        <w:t>experience the enormous variety</w:t>
      </w:r>
      <w:r w:rsidR="009726FD">
        <w:rPr>
          <w:rFonts w:ascii="Times New Roman" w:hAnsi="Times New Roman" w:cs="Times New Roman"/>
          <w:sz w:val="24"/>
          <w:szCs w:val="24"/>
        </w:rPr>
        <w:t xml:space="preserve"> of</w:t>
      </w:r>
      <w:r>
        <w:rPr>
          <w:rFonts w:ascii="Times New Roman" w:hAnsi="Times New Roman" w:cs="Times New Roman"/>
          <w:sz w:val="24"/>
          <w:szCs w:val="24"/>
        </w:rPr>
        <w:t xml:space="preserve"> expression communicated through classic and contemporary creative non-fiction, develop knowledge of the experiences of others through reading and analyzing creative non-fiction, and experience the multiplicity of approaches to understanding ourselves and others through the reading and writing of creative non-fiction.</w:t>
      </w:r>
    </w:p>
    <w:p w:rsidR="00625191" w:rsidRDefault="00625191" w:rsidP="00627D6B">
      <w:pPr>
        <w:widowControl/>
        <w:overflowPunct/>
        <w:autoSpaceDE w:val="0"/>
        <w:autoSpaceDN w:val="0"/>
        <w:spacing w:after="0" w:line="240" w:lineRule="auto"/>
        <w:rPr>
          <w:rFonts w:ascii="Times New Roman" w:hAnsi="Times New Roman" w:cs="Times New Roman"/>
          <w:kern w:val="0"/>
          <w:sz w:val="24"/>
          <w:szCs w:val="24"/>
        </w:rPr>
      </w:pPr>
      <w:r w:rsidRPr="00625191">
        <w:rPr>
          <w:rFonts w:ascii="Times New Roman" w:hAnsi="Times New Roman" w:cs="Times New Roman"/>
          <w:b/>
          <w:kern w:val="0"/>
          <w:sz w:val="24"/>
          <w:szCs w:val="24"/>
        </w:rPr>
        <w:t>General Goal (7):</w:t>
      </w:r>
      <w:r w:rsidRPr="00625191">
        <w:rPr>
          <w:rFonts w:ascii="Times New Roman" w:hAnsi="Times New Roman" w:cs="Times New Roman"/>
          <w:kern w:val="0"/>
          <w:sz w:val="24"/>
          <w:szCs w:val="24"/>
        </w:rPr>
        <w:t xml:space="preserve"> Students will be able to understand the</w:t>
      </w:r>
      <w:r w:rsidR="00627D6B">
        <w:rPr>
          <w:rFonts w:ascii="Times New Roman" w:hAnsi="Times New Roman" w:cs="Times New Roman"/>
          <w:kern w:val="0"/>
          <w:sz w:val="24"/>
          <w:szCs w:val="24"/>
        </w:rPr>
        <w:t xml:space="preserve"> collaborative process and work </w:t>
      </w:r>
      <w:r w:rsidRPr="00625191">
        <w:rPr>
          <w:rFonts w:ascii="Times New Roman" w:hAnsi="Times New Roman" w:cs="Times New Roman"/>
          <w:kern w:val="0"/>
          <w:sz w:val="24"/>
          <w:szCs w:val="24"/>
        </w:rPr>
        <w:t>collaboratively with others to solve problems and make informed decisions.</w:t>
      </w:r>
    </w:p>
    <w:p w:rsidR="00627D6B" w:rsidRDefault="00627D6B" w:rsidP="00627D6B">
      <w:pPr>
        <w:widowControl/>
        <w:overflowPunct/>
        <w:autoSpaceDE w:val="0"/>
        <w:autoSpaceDN w:val="0"/>
        <w:spacing w:after="0" w:line="240" w:lineRule="auto"/>
        <w:rPr>
          <w:rFonts w:ascii="Times New Roman" w:hAnsi="Times New Roman" w:cs="Times New Roman"/>
          <w:kern w:val="0"/>
          <w:sz w:val="24"/>
          <w:szCs w:val="24"/>
        </w:rPr>
      </w:pPr>
    </w:p>
    <w:p w:rsidR="00625191" w:rsidRDefault="00625191" w:rsidP="0045593D">
      <w:pPr>
        <w:widowControl/>
        <w:overflowPunct/>
        <w:autoSpaceDE w:val="0"/>
        <w:autoSpaceDN w:val="0"/>
        <w:spacing w:after="0" w:line="240" w:lineRule="auto"/>
        <w:ind w:left="720"/>
        <w:rPr>
          <w:rFonts w:ascii="Times New Roman" w:hAnsi="Times New Roman" w:cs="Times New Roman"/>
          <w:kern w:val="0"/>
          <w:sz w:val="24"/>
          <w:szCs w:val="24"/>
        </w:rPr>
      </w:pPr>
      <w:r w:rsidRPr="00625191">
        <w:rPr>
          <w:rFonts w:ascii="Times New Roman" w:hAnsi="Times New Roman" w:cs="Times New Roman"/>
          <w:kern w:val="0"/>
          <w:sz w:val="24"/>
          <w:szCs w:val="24"/>
        </w:rPr>
        <w:t>GG</w:t>
      </w:r>
      <w:r>
        <w:rPr>
          <w:rFonts w:ascii="Times New Roman" w:hAnsi="Times New Roman" w:cs="Times New Roman"/>
          <w:kern w:val="0"/>
          <w:sz w:val="24"/>
          <w:szCs w:val="24"/>
        </w:rPr>
        <w:t>7</w:t>
      </w:r>
      <w:r w:rsidRPr="00625191">
        <w:rPr>
          <w:rFonts w:ascii="Times New Roman" w:hAnsi="Times New Roman" w:cs="Times New Roman"/>
          <w:kern w:val="0"/>
          <w:sz w:val="24"/>
          <w:szCs w:val="24"/>
        </w:rPr>
        <w:t>.2: Demonstrate values, knowledge, and skills, such as building upon the ideas of others and</w:t>
      </w:r>
      <w:r w:rsidR="0045593D">
        <w:rPr>
          <w:rFonts w:ascii="Times New Roman" w:hAnsi="Times New Roman" w:cs="Times New Roman"/>
          <w:kern w:val="0"/>
          <w:sz w:val="24"/>
          <w:szCs w:val="24"/>
        </w:rPr>
        <w:t xml:space="preserve"> </w:t>
      </w:r>
      <w:r w:rsidRPr="00625191">
        <w:rPr>
          <w:rFonts w:ascii="Times New Roman" w:hAnsi="Times New Roman" w:cs="Times New Roman"/>
          <w:kern w:val="0"/>
          <w:sz w:val="24"/>
          <w:szCs w:val="24"/>
        </w:rPr>
        <w:t>treating team members with respect, which support a collaborative culture.</w:t>
      </w:r>
    </w:p>
    <w:p w:rsidR="0045593D" w:rsidRDefault="0045593D" w:rsidP="0045593D">
      <w:pPr>
        <w:spacing w:after="0" w:line="240" w:lineRule="auto"/>
        <w:ind w:left="1440"/>
        <w:rPr>
          <w:rFonts w:ascii="Times New Roman" w:hAnsi="Times New Roman" w:cs="Times New Roman"/>
          <w:kern w:val="0"/>
          <w:sz w:val="24"/>
          <w:szCs w:val="24"/>
        </w:rPr>
      </w:pPr>
    </w:p>
    <w:p w:rsidR="00E61786" w:rsidRDefault="00E61786" w:rsidP="0045593D">
      <w:pPr>
        <w:spacing w:after="0" w:line="240" w:lineRule="auto"/>
        <w:ind w:left="1440"/>
        <w:rPr>
          <w:rFonts w:ascii="Times New Roman" w:hAnsi="Times New Roman" w:cs="Times New Roman"/>
          <w:kern w:val="0"/>
          <w:sz w:val="24"/>
          <w:szCs w:val="24"/>
        </w:rPr>
      </w:pPr>
      <w:r>
        <w:rPr>
          <w:rFonts w:ascii="Times New Roman" w:hAnsi="Times New Roman" w:cs="Times New Roman"/>
          <w:kern w:val="0"/>
          <w:sz w:val="24"/>
          <w:szCs w:val="24"/>
        </w:rPr>
        <w:t xml:space="preserve">Students will be introduced to the creative writing workshop atmosphere where a community of writes assemble to analyze and critique a writer’s work and to provide feedback. Emphasis will be placed on the effective and clear communication of constructive criticism and fostering </w:t>
      </w:r>
      <w:proofErr w:type="gramStart"/>
      <w:r>
        <w:rPr>
          <w:rFonts w:ascii="Times New Roman" w:hAnsi="Times New Roman" w:cs="Times New Roman"/>
          <w:kern w:val="0"/>
          <w:sz w:val="24"/>
          <w:szCs w:val="24"/>
        </w:rPr>
        <w:t>an open</w:t>
      </w:r>
      <w:proofErr w:type="gramEnd"/>
      <w:r>
        <w:rPr>
          <w:rFonts w:ascii="Times New Roman" w:hAnsi="Times New Roman" w:cs="Times New Roman"/>
          <w:kern w:val="0"/>
          <w:sz w:val="24"/>
          <w:szCs w:val="24"/>
        </w:rPr>
        <w:t>-mindedness in receiving feedback.</w:t>
      </w:r>
    </w:p>
    <w:p w:rsidR="0045593D" w:rsidRDefault="0045593D" w:rsidP="0045593D">
      <w:pPr>
        <w:spacing w:after="0" w:line="240" w:lineRule="auto"/>
        <w:ind w:left="1440"/>
        <w:rPr>
          <w:rFonts w:ascii="Times New Roman" w:hAnsi="Times New Roman" w:cs="Times New Roman"/>
          <w:kern w:val="0"/>
          <w:sz w:val="24"/>
          <w:szCs w:val="24"/>
        </w:rPr>
      </w:pPr>
    </w:p>
    <w:p w:rsidR="00236C01" w:rsidRDefault="00625191" w:rsidP="0045593D">
      <w:pPr>
        <w:spacing w:after="0" w:line="240" w:lineRule="auto"/>
        <w:ind w:left="720"/>
        <w:rPr>
          <w:rFonts w:ascii="Times New Roman" w:hAnsi="Times New Roman" w:cs="Times New Roman"/>
          <w:kern w:val="0"/>
          <w:sz w:val="24"/>
          <w:szCs w:val="24"/>
        </w:rPr>
      </w:pPr>
      <w:r w:rsidRPr="00625191">
        <w:rPr>
          <w:rFonts w:ascii="Times New Roman" w:hAnsi="Times New Roman" w:cs="Times New Roman"/>
          <w:bCs/>
          <w:iCs/>
          <w:sz w:val="24"/>
          <w:szCs w:val="24"/>
        </w:rPr>
        <w:t xml:space="preserve">GG </w:t>
      </w:r>
      <w:r>
        <w:rPr>
          <w:rFonts w:ascii="Times New Roman" w:hAnsi="Times New Roman" w:cs="Times New Roman"/>
          <w:bCs/>
          <w:iCs/>
          <w:sz w:val="24"/>
          <w:szCs w:val="24"/>
        </w:rPr>
        <w:t>7</w:t>
      </w:r>
      <w:r w:rsidRPr="00625191">
        <w:rPr>
          <w:rFonts w:ascii="Times New Roman" w:hAnsi="Times New Roman" w:cs="Times New Roman"/>
          <w:bCs/>
          <w:iCs/>
          <w:sz w:val="24"/>
          <w:szCs w:val="24"/>
        </w:rPr>
        <w:t xml:space="preserve">.4: </w:t>
      </w:r>
      <w:r w:rsidRPr="00625191">
        <w:rPr>
          <w:rFonts w:ascii="Times New Roman" w:hAnsi="Times New Roman" w:cs="Times New Roman"/>
          <w:kern w:val="0"/>
          <w:sz w:val="24"/>
          <w:szCs w:val="24"/>
        </w:rPr>
        <w:t>Appraise alternative solutions or courses of action that build on the ideas of others.</w:t>
      </w:r>
    </w:p>
    <w:p w:rsidR="0045593D" w:rsidRDefault="0045593D" w:rsidP="0045593D">
      <w:pPr>
        <w:spacing w:after="0" w:line="240" w:lineRule="auto"/>
        <w:ind w:left="1440"/>
        <w:rPr>
          <w:rFonts w:ascii="Times New Roman" w:hAnsi="Times New Roman" w:cs="Times New Roman"/>
          <w:kern w:val="0"/>
          <w:sz w:val="24"/>
          <w:szCs w:val="24"/>
        </w:rPr>
      </w:pPr>
    </w:p>
    <w:p w:rsidR="00E61786" w:rsidRPr="00625191" w:rsidRDefault="00E61786" w:rsidP="0045593D">
      <w:pPr>
        <w:spacing w:after="0" w:line="240" w:lineRule="auto"/>
        <w:ind w:left="1440"/>
        <w:rPr>
          <w:rFonts w:ascii="Times New Roman" w:hAnsi="Times New Roman" w:cs="Times New Roman"/>
          <w:bCs/>
          <w:iCs/>
          <w:sz w:val="24"/>
          <w:szCs w:val="24"/>
        </w:rPr>
      </w:pPr>
      <w:r>
        <w:rPr>
          <w:rFonts w:ascii="Times New Roman" w:hAnsi="Times New Roman" w:cs="Times New Roman"/>
          <w:kern w:val="0"/>
          <w:sz w:val="24"/>
          <w:szCs w:val="24"/>
        </w:rPr>
        <w:t>Students will be expected to carefully consider workshop feedback and to produce significantly revised/refined final products.</w:t>
      </w:r>
    </w:p>
    <w:p w:rsidR="0045593D" w:rsidRDefault="0045593D">
      <w:pPr>
        <w:rPr>
          <w:rFonts w:ascii="Times New Roman" w:hAnsi="Times New Roman" w:cs="Times New Roman"/>
          <w:b/>
          <w:bCs/>
          <w:i/>
          <w:iCs/>
          <w:sz w:val="24"/>
          <w:szCs w:val="24"/>
        </w:rPr>
      </w:pPr>
    </w:p>
    <w:p w:rsidR="00C0392C" w:rsidRDefault="007654EC">
      <w:pPr>
        <w:rPr>
          <w:rFonts w:ascii="Times New Roman" w:hAnsi="Times New Roman" w:cs="Times New Roman"/>
          <w:b/>
          <w:bCs/>
          <w:i/>
          <w:iCs/>
          <w:sz w:val="24"/>
          <w:szCs w:val="24"/>
        </w:rPr>
      </w:pPr>
      <w:r>
        <w:rPr>
          <w:rFonts w:ascii="Times New Roman" w:hAnsi="Times New Roman" w:cs="Times New Roman"/>
          <w:b/>
          <w:bCs/>
          <w:i/>
          <w:iCs/>
          <w:sz w:val="24"/>
          <w:szCs w:val="24"/>
        </w:rPr>
        <w:t>Required Texts:</w:t>
      </w:r>
    </w:p>
    <w:p w:rsidR="00C0392C" w:rsidRDefault="007654EC">
      <w:pPr>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i/>
          <w:iCs/>
          <w:sz w:val="24"/>
          <w:szCs w:val="24"/>
        </w:rPr>
        <w:t>The Fourth Genre: Contemporary Writers of/on Creative Nonfiction</w:t>
      </w:r>
      <w:r>
        <w:rPr>
          <w:rFonts w:ascii="Times New Roman" w:hAnsi="Times New Roman" w:cs="Times New Roman"/>
          <w:sz w:val="24"/>
          <w:szCs w:val="24"/>
        </w:rPr>
        <w:t xml:space="preserve"> </w:t>
      </w:r>
    </w:p>
    <w:p w:rsidR="00C0392C" w:rsidRDefault="007654EC">
      <w:pPr>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ab/>
        <w:t>Sixth Edition by Robert L. Root, Jr. and Michael Steinberg</w:t>
      </w:r>
    </w:p>
    <w:p w:rsidR="00C0392C" w:rsidRDefault="00C0392C">
      <w:pPr>
        <w:spacing w:after="0" w:line="240" w:lineRule="auto"/>
        <w:ind w:left="720" w:hanging="360"/>
        <w:rPr>
          <w:rFonts w:ascii="Times New Roman" w:hAnsi="Times New Roman" w:cs="Times New Roman"/>
          <w:sz w:val="24"/>
          <w:szCs w:val="24"/>
        </w:rPr>
      </w:pPr>
    </w:p>
    <w:p w:rsidR="0004143A" w:rsidRDefault="0004143A">
      <w:pPr>
        <w:widowControl/>
        <w:overflowPunct/>
        <w:adjustRightInd/>
        <w:spacing w:after="200" w:line="276" w:lineRule="auto"/>
        <w:rPr>
          <w:rFonts w:ascii="Times New Roman" w:hAnsi="Times New Roman" w:cs="Times New Roman"/>
          <w:b/>
          <w:bCs/>
          <w:i/>
          <w:iCs/>
          <w:sz w:val="24"/>
          <w:szCs w:val="24"/>
        </w:rPr>
      </w:pPr>
      <w:r>
        <w:rPr>
          <w:rFonts w:ascii="Times New Roman" w:hAnsi="Times New Roman" w:cs="Times New Roman"/>
          <w:b/>
          <w:bCs/>
          <w:i/>
          <w:iCs/>
          <w:sz w:val="24"/>
          <w:szCs w:val="24"/>
        </w:rPr>
        <w:br w:type="page"/>
      </w:r>
    </w:p>
    <w:p w:rsidR="00352DC7" w:rsidRDefault="007654EC" w:rsidP="00352DC7">
      <w:pPr>
        <w:rPr>
          <w:rFonts w:ascii="Times New Roman" w:hAnsi="Times New Roman" w:cs="Times New Roman"/>
          <w:b/>
          <w:bCs/>
          <w:sz w:val="24"/>
          <w:szCs w:val="24"/>
        </w:rPr>
      </w:pPr>
      <w:r>
        <w:rPr>
          <w:rFonts w:ascii="Times New Roman" w:hAnsi="Times New Roman" w:cs="Times New Roman"/>
          <w:b/>
          <w:bCs/>
          <w:i/>
          <w:iCs/>
          <w:sz w:val="24"/>
          <w:szCs w:val="24"/>
        </w:rPr>
        <w:lastRenderedPageBreak/>
        <w:t xml:space="preserve">Course Grades: </w:t>
      </w:r>
      <w:r w:rsidR="00BE050B">
        <w:rPr>
          <w:rFonts w:ascii="Times New Roman" w:hAnsi="Times New Roman" w:cs="Times New Roman"/>
          <w:b/>
          <w:bCs/>
          <w:sz w:val="24"/>
          <w:szCs w:val="24"/>
        </w:rPr>
        <w:t xml:space="preserve"> </w:t>
      </w:r>
    </w:p>
    <w:p w:rsidR="00297813" w:rsidRDefault="00352DC7" w:rsidP="00D116D0">
      <w:pPr>
        <w:spacing w:line="240" w:lineRule="auto"/>
        <w:rPr>
          <w:rFonts w:ascii="Times New Roman" w:hAnsi="Times New Roman" w:cs="Times New Roman"/>
          <w:b/>
          <w:bCs/>
          <w:sz w:val="24"/>
          <w:szCs w:val="24"/>
        </w:rPr>
      </w:pPr>
      <w:r>
        <w:rPr>
          <w:rFonts w:ascii="Times New Roman" w:hAnsi="Times New Roman" w:cs="Times New Roman"/>
          <w:b/>
          <w:bCs/>
          <w:sz w:val="24"/>
          <w:szCs w:val="24"/>
        </w:rPr>
        <w:t>Participation (10%)</w:t>
      </w:r>
    </w:p>
    <w:p w:rsidR="00297813" w:rsidRPr="00297813" w:rsidRDefault="00352DC7" w:rsidP="00D116D0">
      <w:pPr>
        <w:pStyle w:val="ListParagraph"/>
        <w:numPr>
          <w:ilvl w:val="0"/>
          <w:numId w:val="5"/>
        </w:numPr>
        <w:spacing w:line="240" w:lineRule="auto"/>
        <w:rPr>
          <w:rFonts w:ascii="Times New Roman" w:hAnsi="Times New Roman" w:cs="Times New Roman"/>
          <w:b/>
          <w:bCs/>
          <w:sz w:val="24"/>
          <w:szCs w:val="24"/>
        </w:rPr>
      </w:pPr>
      <w:r w:rsidRPr="00297813">
        <w:rPr>
          <w:rFonts w:ascii="Times New Roman" w:hAnsi="Times New Roman" w:cs="Times New Roman"/>
          <w:bCs/>
          <w:sz w:val="24"/>
          <w:szCs w:val="24"/>
        </w:rPr>
        <w:t>Reading Quizzes</w:t>
      </w:r>
      <w:r w:rsidR="00627D6B">
        <w:rPr>
          <w:rFonts w:ascii="Times New Roman" w:hAnsi="Times New Roman" w:cs="Times New Roman"/>
          <w:bCs/>
          <w:sz w:val="24"/>
          <w:szCs w:val="24"/>
        </w:rPr>
        <w:t>, Discussion,</w:t>
      </w:r>
      <w:r w:rsidR="00C27182">
        <w:rPr>
          <w:rFonts w:ascii="Times New Roman" w:hAnsi="Times New Roman" w:cs="Times New Roman"/>
          <w:bCs/>
          <w:sz w:val="24"/>
          <w:szCs w:val="24"/>
        </w:rPr>
        <w:t xml:space="preserve"> and</w:t>
      </w:r>
      <w:r w:rsidR="00580FD7">
        <w:rPr>
          <w:rFonts w:ascii="Times New Roman" w:hAnsi="Times New Roman" w:cs="Times New Roman"/>
          <w:bCs/>
          <w:sz w:val="24"/>
          <w:szCs w:val="24"/>
        </w:rPr>
        <w:t xml:space="preserve"> Portfolio Development Pages</w:t>
      </w:r>
      <w:r w:rsidR="00C27182">
        <w:rPr>
          <w:rFonts w:ascii="Times New Roman" w:hAnsi="Times New Roman" w:cs="Times New Roman"/>
          <w:bCs/>
          <w:sz w:val="24"/>
          <w:szCs w:val="24"/>
        </w:rPr>
        <w:tab/>
      </w:r>
      <w:r w:rsidR="0025506D">
        <w:rPr>
          <w:rFonts w:ascii="Times New Roman" w:hAnsi="Times New Roman" w:cs="Times New Roman"/>
          <w:bCs/>
          <w:sz w:val="24"/>
          <w:szCs w:val="24"/>
        </w:rPr>
        <w:t>100</w:t>
      </w:r>
      <w:r w:rsidR="00297813">
        <w:rPr>
          <w:rFonts w:ascii="Times New Roman" w:hAnsi="Times New Roman" w:cs="Times New Roman"/>
          <w:bCs/>
          <w:sz w:val="24"/>
          <w:szCs w:val="24"/>
        </w:rPr>
        <w:t xml:space="preserve"> points</w:t>
      </w:r>
      <w:r w:rsidRPr="00297813">
        <w:rPr>
          <w:rFonts w:ascii="Times New Roman" w:hAnsi="Times New Roman" w:cs="Times New Roman"/>
          <w:bCs/>
          <w:sz w:val="24"/>
          <w:szCs w:val="24"/>
        </w:rPr>
        <w:t xml:space="preserve"> </w:t>
      </w:r>
    </w:p>
    <w:p w:rsidR="00AF3ECF" w:rsidRDefault="00AF3ECF" w:rsidP="00D116D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Workshop</w:t>
      </w:r>
      <w:r w:rsidR="00352DC7">
        <w:rPr>
          <w:rFonts w:ascii="Times New Roman" w:hAnsi="Times New Roman" w:cs="Times New Roman"/>
          <w:b/>
          <w:bCs/>
          <w:sz w:val="24"/>
          <w:szCs w:val="24"/>
        </w:rPr>
        <w:t xml:space="preserve"> (40%)</w:t>
      </w:r>
    </w:p>
    <w:p w:rsidR="00AF3ECF" w:rsidRPr="00297813" w:rsidRDefault="00580FD7" w:rsidP="00D116D0">
      <w:pPr>
        <w:pStyle w:val="ListParagraph"/>
        <w:numPr>
          <w:ilvl w:val="0"/>
          <w:numId w:val="6"/>
        </w:numPr>
        <w:spacing w:after="0" w:line="240" w:lineRule="auto"/>
        <w:rPr>
          <w:rFonts w:ascii="Times New Roman" w:hAnsi="Times New Roman" w:cs="Times New Roman"/>
          <w:bCs/>
          <w:sz w:val="24"/>
          <w:szCs w:val="24"/>
        </w:rPr>
      </w:pPr>
      <w:r>
        <w:rPr>
          <w:rFonts w:ascii="Times New Roman" w:hAnsi="Times New Roman" w:cs="Times New Roman"/>
          <w:bCs/>
          <w:sz w:val="24"/>
          <w:szCs w:val="24"/>
        </w:rPr>
        <w:t>Workshop Letters (4</w:t>
      </w:r>
      <w:r w:rsidR="00297813" w:rsidRPr="00297813">
        <w:rPr>
          <w:rFonts w:ascii="Times New Roman" w:hAnsi="Times New Roman" w:cs="Times New Roman"/>
          <w:bCs/>
          <w:sz w:val="24"/>
          <w:szCs w:val="24"/>
        </w:rPr>
        <w:t xml:space="preserve"> sets)</w:t>
      </w:r>
      <w:r w:rsidR="00297813" w:rsidRPr="00297813">
        <w:rPr>
          <w:rFonts w:ascii="Times New Roman" w:hAnsi="Times New Roman" w:cs="Times New Roman"/>
          <w:bCs/>
          <w:sz w:val="24"/>
          <w:szCs w:val="24"/>
        </w:rPr>
        <w:tab/>
      </w:r>
      <w:r w:rsidR="00297813">
        <w:rPr>
          <w:rFonts w:ascii="Times New Roman" w:hAnsi="Times New Roman" w:cs="Times New Roman"/>
          <w:bCs/>
          <w:sz w:val="24"/>
          <w:szCs w:val="24"/>
        </w:rPr>
        <w:tab/>
      </w:r>
      <w:r w:rsidR="00297813">
        <w:rPr>
          <w:rFonts w:ascii="Times New Roman" w:hAnsi="Times New Roman" w:cs="Times New Roman"/>
          <w:bCs/>
          <w:sz w:val="24"/>
          <w:szCs w:val="24"/>
        </w:rPr>
        <w:tab/>
      </w:r>
      <w:r w:rsidR="00297813">
        <w:rPr>
          <w:rFonts w:ascii="Times New Roman" w:hAnsi="Times New Roman" w:cs="Times New Roman"/>
          <w:bCs/>
          <w:sz w:val="24"/>
          <w:szCs w:val="24"/>
        </w:rPr>
        <w:tab/>
      </w:r>
      <w:r w:rsidR="00297813">
        <w:rPr>
          <w:rFonts w:ascii="Times New Roman" w:hAnsi="Times New Roman" w:cs="Times New Roman"/>
          <w:bCs/>
          <w:sz w:val="24"/>
          <w:szCs w:val="24"/>
        </w:rPr>
        <w:tab/>
      </w:r>
      <w:r w:rsidR="00297813">
        <w:rPr>
          <w:rFonts w:ascii="Times New Roman" w:hAnsi="Times New Roman" w:cs="Times New Roman"/>
          <w:bCs/>
          <w:sz w:val="24"/>
          <w:szCs w:val="24"/>
        </w:rPr>
        <w:tab/>
      </w:r>
      <w:r>
        <w:rPr>
          <w:rFonts w:ascii="Times New Roman" w:hAnsi="Times New Roman" w:cs="Times New Roman"/>
          <w:bCs/>
          <w:sz w:val="24"/>
          <w:szCs w:val="24"/>
        </w:rPr>
        <w:tab/>
      </w:r>
      <w:r w:rsidR="00297813" w:rsidRPr="00297813">
        <w:rPr>
          <w:rFonts w:ascii="Times New Roman" w:hAnsi="Times New Roman" w:cs="Times New Roman"/>
          <w:bCs/>
          <w:sz w:val="24"/>
          <w:szCs w:val="24"/>
        </w:rPr>
        <w:t>200 points</w:t>
      </w:r>
    </w:p>
    <w:p w:rsidR="00297813" w:rsidRPr="00297813" w:rsidRDefault="00297813" w:rsidP="00D116D0">
      <w:pPr>
        <w:pStyle w:val="ListParagraph"/>
        <w:numPr>
          <w:ilvl w:val="0"/>
          <w:numId w:val="6"/>
        </w:numPr>
        <w:spacing w:after="0" w:line="240" w:lineRule="auto"/>
        <w:rPr>
          <w:rFonts w:ascii="Times New Roman" w:hAnsi="Times New Roman" w:cs="Times New Roman"/>
          <w:bCs/>
          <w:sz w:val="24"/>
          <w:szCs w:val="24"/>
        </w:rPr>
      </w:pPr>
      <w:r w:rsidRPr="00297813">
        <w:rPr>
          <w:rFonts w:ascii="Times New Roman" w:hAnsi="Times New Roman" w:cs="Times New Roman"/>
          <w:bCs/>
          <w:sz w:val="24"/>
          <w:szCs w:val="24"/>
        </w:rPr>
        <w:t xml:space="preserve">Workshop </w:t>
      </w:r>
      <w:r w:rsidR="00580FD7">
        <w:rPr>
          <w:rFonts w:ascii="Times New Roman" w:hAnsi="Times New Roman" w:cs="Times New Roman"/>
          <w:bCs/>
          <w:sz w:val="24"/>
          <w:szCs w:val="24"/>
        </w:rPr>
        <w:t>Drafts (4</w:t>
      </w:r>
      <w:r w:rsidRPr="00297813">
        <w:rPr>
          <w:rFonts w:ascii="Times New Roman" w:hAnsi="Times New Roman" w:cs="Times New Roman"/>
          <w:bCs/>
          <w:sz w:val="24"/>
          <w:szCs w:val="24"/>
        </w:rPr>
        <w:t xml:space="preserve"> sets)</w:t>
      </w:r>
      <w:r w:rsidRPr="00297813">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00580FD7">
        <w:rPr>
          <w:rFonts w:ascii="Times New Roman" w:hAnsi="Times New Roman" w:cs="Times New Roman"/>
          <w:bCs/>
          <w:sz w:val="24"/>
          <w:szCs w:val="24"/>
        </w:rPr>
        <w:tab/>
      </w:r>
      <w:r w:rsidRPr="00297813">
        <w:rPr>
          <w:rFonts w:ascii="Times New Roman" w:hAnsi="Times New Roman" w:cs="Times New Roman"/>
          <w:bCs/>
          <w:sz w:val="24"/>
          <w:szCs w:val="24"/>
        </w:rPr>
        <w:t>200 points</w:t>
      </w:r>
    </w:p>
    <w:p w:rsidR="00AF3ECF" w:rsidRPr="00AF3ECF" w:rsidRDefault="00AF3ECF" w:rsidP="00D116D0">
      <w:pPr>
        <w:spacing w:after="0" w:line="240" w:lineRule="auto"/>
        <w:ind w:left="720"/>
        <w:rPr>
          <w:rFonts w:ascii="Times New Roman" w:hAnsi="Times New Roman" w:cs="Times New Roman"/>
          <w:bCs/>
          <w:sz w:val="24"/>
          <w:szCs w:val="24"/>
        </w:rPr>
      </w:pPr>
    </w:p>
    <w:p w:rsidR="00C0392C" w:rsidRDefault="00297813" w:rsidP="00D116D0">
      <w:pPr>
        <w:spacing w:line="240" w:lineRule="auto"/>
        <w:rPr>
          <w:rFonts w:ascii="Times New Roman" w:hAnsi="Times New Roman" w:cs="Times New Roman"/>
          <w:b/>
          <w:sz w:val="24"/>
          <w:szCs w:val="24"/>
        </w:rPr>
      </w:pPr>
      <w:r w:rsidRPr="00297813">
        <w:rPr>
          <w:rFonts w:ascii="Times New Roman" w:hAnsi="Times New Roman" w:cs="Times New Roman"/>
          <w:b/>
          <w:sz w:val="24"/>
          <w:szCs w:val="24"/>
        </w:rPr>
        <w:t xml:space="preserve">Portfolio </w:t>
      </w:r>
      <w:r w:rsidR="00B02081" w:rsidRPr="00297813">
        <w:rPr>
          <w:rFonts w:ascii="Times New Roman" w:hAnsi="Times New Roman" w:cs="Times New Roman"/>
          <w:b/>
          <w:sz w:val="24"/>
          <w:szCs w:val="24"/>
        </w:rPr>
        <w:t xml:space="preserve">(50%) </w:t>
      </w:r>
    </w:p>
    <w:p w:rsidR="00297813" w:rsidRPr="00297813" w:rsidRDefault="00297813" w:rsidP="00D116D0">
      <w:pPr>
        <w:pStyle w:val="ListParagraph"/>
        <w:numPr>
          <w:ilvl w:val="0"/>
          <w:numId w:val="7"/>
        </w:numPr>
        <w:spacing w:after="0" w:line="240" w:lineRule="auto"/>
        <w:rPr>
          <w:rFonts w:ascii="Times New Roman" w:hAnsi="Times New Roman" w:cs="Times New Roman"/>
          <w:sz w:val="24"/>
          <w:szCs w:val="24"/>
        </w:rPr>
      </w:pPr>
      <w:r w:rsidRPr="00297813">
        <w:rPr>
          <w:rFonts w:ascii="Times New Roman" w:hAnsi="Times New Roman" w:cs="Times New Roman"/>
          <w:sz w:val="24"/>
          <w:szCs w:val="24"/>
        </w:rPr>
        <w:t xml:space="preserve">Portfolio Development Pages (At least 15)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80FD7">
        <w:rPr>
          <w:rFonts w:ascii="Times New Roman" w:hAnsi="Times New Roman" w:cs="Times New Roman"/>
          <w:sz w:val="24"/>
          <w:szCs w:val="24"/>
        </w:rPr>
        <w:tab/>
      </w:r>
      <w:r w:rsidRPr="00297813">
        <w:rPr>
          <w:rFonts w:ascii="Times New Roman" w:hAnsi="Times New Roman" w:cs="Times New Roman"/>
          <w:sz w:val="24"/>
          <w:szCs w:val="24"/>
        </w:rPr>
        <w:t>100 points</w:t>
      </w:r>
    </w:p>
    <w:p w:rsidR="00297813" w:rsidRPr="00297813" w:rsidRDefault="00297813" w:rsidP="00D116D0">
      <w:pPr>
        <w:pStyle w:val="ListParagraph"/>
        <w:numPr>
          <w:ilvl w:val="0"/>
          <w:numId w:val="7"/>
        </w:numPr>
        <w:spacing w:after="0" w:line="240" w:lineRule="auto"/>
        <w:rPr>
          <w:rFonts w:ascii="Times New Roman" w:hAnsi="Times New Roman" w:cs="Times New Roman"/>
          <w:sz w:val="24"/>
          <w:szCs w:val="24"/>
        </w:rPr>
      </w:pPr>
      <w:r w:rsidRPr="00297813">
        <w:rPr>
          <w:rFonts w:ascii="Times New Roman" w:hAnsi="Times New Roman" w:cs="Times New Roman"/>
          <w:sz w:val="24"/>
          <w:szCs w:val="24"/>
        </w:rPr>
        <w:t xml:space="preserve">Four Projects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80FD7">
        <w:rPr>
          <w:rFonts w:ascii="Times New Roman" w:hAnsi="Times New Roman" w:cs="Times New Roman"/>
          <w:sz w:val="24"/>
          <w:szCs w:val="24"/>
        </w:rPr>
        <w:tab/>
      </w:r>
      <w:r w:rsidRPr="00297813">
        <w:rPr>
          <w:rFonts w:ascii="Times New Roman" w:hAnsi="Times New Roman" w:cs="Times New Roman"/>
          <w:sz w:val="24"/>
          <w:szCs w:val="24"/>
        </w:rPr>
        <w:t>400 points</w:t>
      </w:r>
    </w:p>
    <w:p w:rsidR="00297813" w:rsidRPr="00297813" w:rsidRDefault="00297813" w:rsidP="00297813">
      <w:pPr>
        <w:rPr>
          <w:rFonts w:ascii="Times New Roman" w:hAnsi="Times New Roman" w:cs="Times New Roman"/>
          <w:sz w:val="24"/>
          <w:szCs w:val="24"/>
        </w:rPr>
      </w:pPr>
      <w:r w:rsidRPr="00297813">
        <w:rPr>
          <w:rFonts w:ascii="Times New Roman" w:hAnsi="Times New Roman" w:cs="Times New Roman"/>
          <w:sz w:val="24"/>
          <w:szCs w:val="24"/>
        </w:rPr>
        <w:t xml:space="preserve"> </w:t>
      </w:r>
    </w:p>
    <w:p w:rsidR="00C0392C" w:rsidRDefault="007654EC" w:rsidP="00580FD7">
      <w:pPr>
        <w:ind w:left="3600" w:firstLine="720"/>
        <w:rPr>
          <w:rFonts w:ascii="Times New Roman" w:hAnsi="Times New Roman" w:cs="Times New Roman"/>
          <w:sz w:val="24"/>
          <w:szCs w:val="24"/>
        </w:rPr>
      </w:pPr>
      <w:r>
        <w:rPr>
          <w:rFonts w:ascii="Times New Roman" w:hAnsi="Times New Roman" w:cs="Times New Roman"/>
          <w:sz w:val="24"/>
          <w:szCs w:val="24"/>
        </w:rPr>
        <w:t xml:space="preserve">Total Points for </w:t>
      </w:r>
      <w:r w:rsidR="00B02081">
        <w:rPr>
          <w:rFonts w:ascii="Times New Roman" w:hAnsi="Times New Roman" w:cs="Times New Roman"/>
          <w:sz w:val="24"/>
          <w:szCs w:val="24"/>
        </w:rPr>
        <w:t xml:space="preserve">the Course: 1,000 points (100%) </w:t>
      </w:r>
    </w:p>
    <w:p w:rsidR="00C0392C" w:rsidRDefault="007654EC">
      <w:pPr>
        <w:rPr>
          <w:rFonts w:ascii="Times New Roman" w:hAnsi="Times New Roman" w:cs="Times New Roman"/>
          <w:b/>
          <w:bCs/>
          <w:i/>
          <w:iCs/>
          <w:sz w:val="24"/>
          <w:szCs w:val="24"/>
        </w:rPr>
      </w:pPr>
      <w:r>
        <w:rPr>
          <w:rFonts w:ascii="Times New Roman" w:hAnsi="Times New Roman" w:cs="Times New Roman"/>
          <w:b/>
          <w:bCs/>
          <w:i/>
          <w:iCs/>
          <w:sz w:val="24"/>
          <w:szCs w:val="24"/>
        </w:rPr>
        <w:t xml:space="preserve">Course Work: </w:t>
      </w:r>
    </w:p>
    <w:p w:rsidR="0025506D" w:rsidRDefault="0025506D" w:rsidP="0025506D">
      <w:pPr>
        <w:spacing w:line="276" w:lineRule="auto"/>
        <w:rPr>
          <w:rFonts w:ascii="Times New Roman" w:hAnsi="Times New Roman" w:cs="Times New Roman"/>
          <w:sz w:val="24"/>
          <w:szCs w:val="24"/>
        </w:rPr>
      </w:pPr>
      <w:r>
        <w:rPr>
          <w:rFonts w:ascii="Times New Roman" w:hAnsi="Times New Roman" w:cs="Times New Roman"/>
          <w:sz w:val="24"/>
          <w:szCs w:val="24"/>
        </w:rPr>
        <w:t xml:space="preserve">You will be asked to move back and forth between reading and writing on a regular basis. The readings are meant to introduce you to the conventions of creative non-fiction and to serve as models to you as writers, models both to emulate and to critique. You will have opportunity to produce your own essays that you will then workshop, revise, and turn in for a grade. This course depends almost </w:t>
      </w:r>
      <w:r w:rsidRPr="00971F16">
        <w:rPr>
          <w:rFonts w:ascii="Times New Roman" w:hAnsi="Times New Roman" w:cs="Times New Roman"/>
          <w:b/>
          <w:i/>
          <w:sz w:val="24"/>
          <w:szCs w:val="24"/>
        </w:rPr>
        <w:t>on your readiness and willingness to contribute</w:t>
      </w:r>
      <w:r>
        <w:rPr>
          <w:rFonts w:ascii="Times New Roman" w:hAnsi="Times New Roman" w:cs="Times New Roman"/>
          <w:sz w:val="24"/>
          <w:szCs w:val="24"/>
        </w:rPr>
        <w:t xml:space="preserve"> to class discussion and to share your own writing, so come prepared to think aloud with your classmates! Routine attendance is </w:t>
      </w:r>
      <w:r w:rsidRPr="00933BDC">
        <w:rPr>
          <w:rFonts w:ascii="Times New Roman" w:hAnsi="Times New Roman" w:cs="Times New Roman"/>
          <w:b/>
          <w:i/>
          <w:sz w:val="24"/>
          <w:szCs w:val="24"/>
        </w:rPr>
        <w:t>required</w:t>
      </w:r>
      <w:r>
        <w:rPr>
          <w:rFonts w:ascii="Times New Roman" w:hAnsi="Times New Roman" w:cs="Times New Roman"/>
          <w:sz w:val="24"/>
          <w:szCs w:val="24"/>
        </w:rPr>
        <w:t xml:space="preserve">. </w:t>
      </w:r>
      <w:r w:rsidRPr="00933BDC">
        <w:rPr>
          <w:rFonts w:ascii="Times New Roman" w:hAnsi="Times New Roman" w:cs="Times New Roman"/>
          <w:sz w:val="24"/>
          <w:szCs w:val="24"/>
        </w:rPr>
        <w:t>You</w:t>
      </w:r>
      <w:r>
        <w:rPr>
          <w:rFonts w:ascii="Times New Roman" w:hAnsi="Times New Roman" w:cs="Times New Roman"/>
          <w:sz w:val="24"/>
          <w:szCs w:val="24"/>
        </w:rPr>
        <w:t xml:space="preserve"> will be expected to interact with each other, read and comment upon your fellow students’ writing, and help your classmates develop and express their ideas through their writings. Individual writing, collaboration, group workshop, critical reading, and discussion are at the heart of English 205.</w:t>
      </w:r>
    </w:p>
    <w:p w:rsidR="006B15AA" w:rsidRDefault="00297813" w:rsidP="00297813">
      <w:pPr>
        <w:spacing w:after="0"/>
        <w:rPr>
          <w:rFonts w:ascii="Times New Roman" w:hAnsi="Times New Roman" w:cs="Times New Roman"/>
          <w:b/>
          <w:bCs/>
          <w:i/>
          <w:iCs/>
          <w:sz w:val="24"/>
          <w:szCs w:val="24"/>
        </w:rPr>
      </w:pPr>
      <w:r>
        <w:rPr>
          <w:rFonts w:ascii="Times New Roman" w:hAnsi="Times New Roman" w:cs="Times New Roman"/>
          <w:b/>
          <w:bCs/>
          <w:i/>
          <w:iCs/>
          <w:sz w:val="24"/>
          <w:szCs w:val="24"/>
        </w:rPr>
        <w:t>Reading Quizzes</w:t>
      </w:r>
      <w:r w:rsidR="008A3DF6">
        <w:rPr>
          <w:rFonts w:ascii="Times New Roman" w:hAnsi="Times New Roman" w:cs="Times New Roman"/>
          <w:b/>
          <w:bCs/>
          <w:i/>
          <w:iCs/>
          <w:sz w:val="24"/>
          <w:szCs w:val="24"/>
        </w:rPr>
        <w:t>,</w:t>
      </w:r>
      <w:r w:rsidR="003D0BE0">
        <w:rPr>
          <w:rFonts w:ascii="Times New Roman" w:hAnsi="Times New Roman" w:cs="Times New Roman"/>
          <w:b/>
          <w:bCs/>
          <w:i/>
          <w:iCs/>
          <w:sz w:val="24"/>
          <w:szCs w:val="24"/>
        </w:rPr>
        <w:t xml:space="preserve"> Discussion</w:t>
      </w:r>
      <w:r w:rsidR="008A3DF6">
        <w:rPr>
          <w:rFonts w:ascii="Times New Roman" w:hAnsi="Times New Roman" w:cs="Times New Roman"/>
          <w:b/>
          <w:bCs/>
          <w:i/>
          <w:iCs/>
          <w:sz w:val="24"/>
          <w:szCs w:val="24"/>
        </w:rPr>
        <w:t>, and Portfolio Development Pages</w:t>
      </w:r>
    </w:p>
    <w:p w:rsidR="00297813" w:rsidRPr="006B15AA" w:rsidRDefault="006B15AA" w:rsidP="00D116D0">
      <w:pPr>
        <w:spacing w:after="0"/>
        <w:ind w:left="720"/>
        <w:rPr>
          <w:rFonts w:ascii="Times New Roman" w:hAnsi="Times New Roman" w:cs="Times New Roman"/>
          <w:bCs/>
          <w:iCs/>
          <w:sz w:val="24"/>
          <w:szCs w:val="24"/>
        </w:rPr>
      </w:pPr>
      <w:r w:rsidRPr="006B15AA">
        <w:rPr>
          <w:rFonts w:ascii="Times New Roman" w:hAnsi="Times New Roman" w:cs="Times New Roman"/>
          <w:bCs/>
          <w:iCs/>
          <w:sz w:val="24"/>
          <w:szCs w:val="24"/>
          <w:u w:val="single"/>
        </w:rPr>
        <w:t>100 Points Total</w:t>
      </w:r>
      <w:r w:rsidR="003D0BE0">
        <w:rPr>
          <w:rFonts w:ascii="Times New Roman" w:hAnsi="Times New Roman" w:cs="Times New Roman"/>
          <w:b/>
          <w:bCs/>
          <w:i/>
          <w:iCs/>
          <w:sz w:val="24"/>
          <w:szCs w:val="24"/>
        </w:rPr>
        <w:t xml:space="preserve"> </w:t>
      </w:r>
      <w:r>
        <w:rPr>
          <w:rFonts w:ascii="Times New Roman" w:hAnsi="Times New Roman" w:cs="Times New Roman"/>
          <w:bCs/>
          <w:iCs/>
          <w:sz w:val="24"/>
          <w:szCs w:val="24"/>
        </w:rPr>
        <w:t>(10%)</w:t>
      </w:r>
    </w:p>
    <w:p w:rsidR="003D0BE0" w:rsidRDefault="003D0BE0" w:rsidP="00297813">
      <w:pPr>
        <w:spacing w:after="0"/>
        <w:rPr>
          <w:rFonts w:ascii="Times New Roman" w:hAnsi="Times New Roman" w:cs="Times New Roman"/>
          <w:b/>
          <w:bCs/>
          <w:i/>
          <w:iCs/>
          <w:sz w:val="24"/>
          <w:szCs w:val="24"/>
        </w:rPr>
      </w:pPr>
    </w:p>
    <w:p w:rsidR="003D0BE0" w:rsidRDefault="00297813" w:rsidP="003D0BE0">
      <w:pPr>
        <w:spacing w:after="0"/>
        <w:ind w:left="720"/>
        <w:rPr>
          <w:rFonts w:ascii="Times New Roman" w:hAnsi="Times New Roman" w:cs="Times New Roman"/>
          <w:bCs/>
          <w:iCs/>
          <w:sz w:val="24"/>
          <w:szCs w:val="24"/>
        </w:rPr>
      </w:pPr>
      <w:r w:rsidRPr="00297813">
        <w:rPr>
          <w:rFonts w:ascii="Times New Roman" w:hAnsi="Times New Roman" w:cs="Times New Roman"/>
          <w:bCs/>
          <w:iCs/>
          <w:sz w:val="24"/>
          <w:szCs w:val="24"/>
        </w:rPr>
        <w:t>A</w:t>
      </w:r>
      <w:r>
        <w:rPr>
          <w:rFonts w:ascii="Times New Roman" w:hAnsi="Times New Roman" w:cs="Times New Roman"/>
          <w:bCs/>
          <w:iCs/>
          <w:sz w:val="24"/>
          <w:szCs w:val="24"/>
        </w:rPr>
        <w:t>nnie Dillard writes</w:t>
      </w:r>
      <w:r w:rsidR="003D0BE0">
        <w:rPr>
          <w:rFonts w:ascii="Times New Roman" w:hAnsi="Times New Roman" w:cs="Times New Roman"/>
          <w:bCs/>
          <w:iCs/>
          <w:sz w:val="24"/>
          <w:szCs w:val="24"/>
        </w:rPr>
        <w:t xml:space="preserve"> the following in “The Writing Life”</w:t>
      </w:r>
      <w:r>
        <w:rPr>
          <w:rFonts w:ascii="Times New Roman" w:hAnsi="Times New Roman" w:cs="Times New Roman"/>
          <w:bCs/>
          <w:iCs/>
          <w:sz w:val="24"/>
          <w:szCs w:val="24"/>
        </w:rPr>
        <w:t xml:space="preserve">: </w:t>
      </w:r>
    </w:p>
    <w:p w:rsidR="003D0BE0" w:rsidRDefault="003D0BE0" w:rsidP="003D0BE0">
      <w:pPr>
        <w:spacing w:after="0"/>
        <w:ind w:left="720"/>
        <w:rPr>
          <w:rFonts w:ascii="Times New Roman" w:hAnsi="Times New Roman" w:cs="Times New Roman"/>
          <w:bCs/>
          <w:iCs/>
          <w:sz w:val="24"/>
          <w:szCs w:val="24"/>
        </w:rPr>
      </w:pPr>
    </w:p>
    <w:p w:rsidR="003D0BE0" w:rsidRDefault="00297813" w:rsidP="003D0BE0">
      <w:pPr>
        <w:spacing w:after="0"/>
        <w:ind w:left="720"/>
        <w:rPr>
          <w:rFonts w:ascii="Times New Roman" w:hAnsi="Times New Roman" w:cs="Times New Roman"/>
          <w:bCs/>
          <w:iCs/>
          <w:sz w:val="24"/>
          <w:szCs w:val="24"/>
        </w:rPr>
      </w:pPr>
      <w:r>
        <w:rPr>
          <w:rFonts w:ascii="Times New Roman" w:hAnsi="Times New Roman" w:cs="Times New Roman"/>
          <w:bCs/>
          <w:iCs/>
          <w:sz w:val="24"/>
          <w:szCs w:val="24"/>
        </w:rPr>
        <w:t xml:space="preserve">“The writer studies literature, not the world. He lives in the world; he cannot miss it. If he has ever bought a hamburger, or taken a commercial airplane flight, he spares his readers a report of his experience. He is careful of what he reads, for that is what he will write. He is </w:t>
      </w:r>
      <w:r>
        <w:rPr>
          <w:rFonts w:ascii="Times New Roman" w:hAnsi="Times New Roman" w:cs="Times New Roman"/>
          <w:bCs/>
          <w:iCs/>
          <w:sz w:val="24"/>
          <w:szCs w:val="24"/>
        </w:rPr>
        <w:lastRenderedPageBreak/>
        <w:t xml:space="preserve">careful of what he learns, because that is what he will know. The writer knows his field—what has been done, what could be done, the limits—the way </w:t>
      </w:r>
      <w:proofErr w:type="gramStart"/>
      <w:r>
        <w:rPr>
          <w:rFonts w:ascii="Times New Roman" w:hAnsi="Times New Roman" w:cs="Times New Roman"/>
          <w:bCs/>
          <w:iCs/>
          <w:sz w:val="24"/>
          <w:szCs w:val="24"/>
        </w:rPr>
        <w:t>a tennis player know</w:t>
      </w:r>
      <w:proofErr w:type="gramEnd"/>
      <w:r>
        <w:rPr>
          <w:rFonts w:ascii="Times New Roman" w:hAnsi="Times New Roman" w:cs="Times New Roman"/>
          <w:bCs/>
          <w:iCs/>
          <w:sz w:val="24"/>
          <w:szCs w:val="24"/>
        </w:rPr>
        <w:t xml:space="preserve"> the court. And like that expert, he, too, plays the edges. That is where the exhilaration is</w:t>
      </w:r>
      <w:r w:rsidR="003D0BE0">
        <w:rPr>
          <w:rFonts w:ascii="Times New Roman" w:hAnsi="Times New Roman" w:cs="Times New Roman"/>
          <w:bCs/>
          <w:iCs/>
          <w:sz w:val="24"/>
          <w:szCs w:val="24"/>
        </w:rPr>
        <w:t>.”</w:t>
      </w:r>
    </w:p>
    <w:p w:rsidR="003D0BE0" w:rsidRDefault="003D0BE0" w:rsidP="003D0BE0">
      <w:pPr>
        <w:spacing w:after="0"/>
        <w:ind w:left="720"/>
        <w:rPr>
          <w:rFonts w:ascii="Times New Roman" w:hAnsi="Times New Roman" w:cs="Times New Roman"/>
          <w:bCs/>
          <w:iCs/>
          <w:sz w:val="24"/>
          <w:szCs w:val="24"/>
        </w:rPr>
      </w:pPr>
    </w:p>
    <w:p w:rsidR="003D0BE0" w:rsidRDefault="00971F16" w:rsidP="003D0BE0">
      <w:pPr>
        <w:spacing w:after="0"/>
        <w:rPr>
          <w:rFonts w:ascii="Times New Roman" w:hAnsi="Times New Roman" w:cs="Times New Roman"/>
          <w:bCs/>
          <w:iCs/>
          <w:sz w:val="24"/>
          <w:szCs w:val="24"/>
        </w:rPr>
      </w:pPr>
      <w:r>
        <w:rPr>
          <w:rFonts w:ascii="Times New Roman" w:hAnsi="Times New Roman" w:cs="Times New Roman"/>
          <w:bCs/>
          <w:iCs/>
          <w:sz w:val="24"/>
          <w:szCs w:val="24"/>
        </w:rPr>
        <w:t xml:space="preserve">This is why we read, writers (this and for your successfulness in this class.) </w:t>
      </w:r>
      <w:r w:rsidR="003D0BE0">
        <w:rPr>
          <w:rFonts w:ascii="Times New Roman" w:hAnsi="Times New Roman" w:cs="Times New Roman"/>
          <w:bCs/>
          <w:iCs/>
          <w:sz w:val="24"/>
          <w:szCs w:val="24"/>
        </w:rPr>
        <w:t xml:space="preserve">Sporadic </w:t>
      </w:r>
      <w:r w:rsidR="003D0BE0" w:rsidRPr="008A3DF6">
        <w:rPr>
          <w:rFonts w:ascii="Times New Roman" w:hAnsi="Times New Roman" w:cs="Times New Roman"/>
          <w:bCs/>
          <w:i/>
          <w:iCs/>
          <w:sz w:val="24"/>
          <w:szCs w:val="24"/>
        </w:rPr>
        <w:t>quizzes</w:t>
      </w:r>
      <w:r w:rsidR="003D0BE0">
        <w:rPr>
          <w:rFonts w:ascii="Times New Roman" w:hAnsi="Times New Roman" w:cs="Times New Roman"/>
          <w:bCs/>
          <w:iCs/>
          <w:sz w:val="24"/>
          <w:szCs w:val="24"/>
        </w:rPr>
        <w:t xml:space="preserve"> will be given on </w:t>
      </w:r>
      <w:r>
        <w:rPr>
          <w:rFonts w:ascii="Times New Roman" w:hAnsi="Times New Roman" w:cs="Times New Roman"/>
          <w:bCs/>
          <w:iCs/>
          <w:sz w:val="24"/>
          <w:szCs w:val="24"/>
        </w:rPr>
        <w:t xml:space="preserve">reading assignments to </w:t>
      </w:r>
      <w:r w:rsidR="003D0BE0">
        <w:rPr>
          <w:rFonts w:ascii="Times New Roman" w:hAnsi="Times New Roman" w:cs="Times New Roman"/>
          <w:bCs/>
          <w:iCs/>
          <w:sz w:val="24"/>
          <w:szCs w:val="24"/>
        </w:rPr>
        <w:t xml:space="preserve">help encourage everyone to come </w:t>
      </w:r>
      <w:r>
        <w:rPr>
          <w:rFonts w:ascii="Times New Roman" w:hAnsi="Times New Roman" w:cs="Times New Roman"/>
          <w:bCs/>
          <w:iCs/>
          <w:sz w:val="24"/>
          <w:szCs w:val="24"/>
        </w:rPr>
        <w:t xml:space="preserve">to class </w:t>
      </w:r>
      <w:r w:rsidR="003D0BE0">
        <w:rPr>
          <w:rFonts w:ascii="Times New Roman" w:hAnsi="Times New Roman" w:cs="Times New Roman"/>
          <w:bCs/>
          <w:iCs/>
          <w:sz w:val="24"/>
          <w:szCs w:val="24"/>
        </w:rPr>
        <w:t>prepared.</w:t>
      </w:r>
      <w:r>
        <w:rPr>
          <w:rFonts w:ascii="Times New Roman" w:hAnsi="Times New Roman" w:cs="Times New Roman"/>
          <w:bCs/>
          <w:iCs/>
          <w:sz w:val="24"/>
          <w:szCs w:val="24"/>
        </w:rPr>
        <w:t xml:space="preserve"> English 205 is a </w:t>
      </w:r>
      <w:r w:rsidRPr="00971F16">
        <w:rPr>
          <w:rFonts w:ascii="Times New Roman" w:hAnsi="Times New Roman" w:cs="Times New Roman"/>
          <w:b/>
          <w:bCs/>
          <w:i/>
          <w:iCs/>
          <w:sz w:val="24"/>
          <w:szCs w:val="24"/>
        </w:rPr>
        <w:t>highly participatory</w:t>
      </w:r>
      <w:r w:rsidR="008A3DF6">
        <w:rPr>
          <w:rFonts w:ascii="Times New Roman" w:hAnsi="Times New Roman" w:cs="Times New Roman"/>
          <w:b/>
          <w:bCs/>
          <w:i/>
          <w:iCs/>
          <w:sz w:val="24"/>
          <w:szCs w:val="24"/>
        </w:rPr>
        <w:t>, discussion based</w:t>
      </w:r>
      <w:r w:rsidRPr="00971F16">
        <w:rPr>
          <w:rFonts w:ascii="Times New Roman" w:hAnsi="Times New Roman" w:cs="Times New Roman"/>
          <w:bCs/>
          <w:i/>
          <w:iCs/>
          <w:sz w:val="24"/>
          <w:szCs w:val="24"/>
        </w:rPr>
        <w:t xml:space="preserve"> </w:t>
      </w:r>
      <w:r>
        <w:rPr>
          <w:rFonts w:ascii="Times New Roman" w:hAnsi="Times New Roman" w:cs="Times New Roman"/>
          <w:bCs/>
          <w:iCs/>
          <w:sz w:val="24"/>
          <w:szCs w:val="24"/>
        </w:rPr>
        <w:t>course.</w:t>
      </w:r>
    </w:p>
    <w:p w:rsidR="003D0BE0" w:rsidRDefault="003D0BE0" w:rsidP="003D0BE0">
      <w:pPr>
        <w:spacing w:after="0"/>
        <w:rPr>
          <w:rFonts w:ascii="Times New Roman" w:hAnsi="Times New Roman" w:cs="Times New Roman"/>
          <w:bCs/>
          <w:iCs/>
          <w:sz w:val="24"/>
          <w:szCs w:val="24"/>
        </w:rPr>
      </w:pPr>
    </w:p>
    <w:p w:rsidR="00D56BD1" w:rsidRDefault="00D56BD1" w:rsidP="003D0BE0">
      <w:pPr>
        <w:spacing w:after="0"/>
        <w:rPr>
          <w:rFonts w:ascii="Times New Roman" w:hAnsi="Times New Roman" w:cs="Times New Roman"/>
          <w:bCs/>
          <w:iCs/>
          <w:sz w:val="24"/>
          <w:szCs w:val="24"/>
        </w:rPr>
      </w:pPr>
      <w:r>
        <w:rPr>
          <w:rFonts w:ascii="Times New Roman" w:hAnsi="Times New Roman" w:cs="Times New Roman"/>
          <w:bCs/>
          <w:iCs/>
          <w:sz w:val="24"/>
          <w:szCs w:val="24"/>
        </w:rPr>
        <w:t>This course will also utilize an online discussion board through Blackboard to help students to focus their analysis of the readings.</w:t>
      </w:r>
    </w:p>
    <w:p w:rsidR="00D56BD1" w:rsidRDefault="00D56BD1" w:rsidP="003D0BE0">
      <w:pPr>
        <w:spacing w:after="0"/>
        <w:rPr>
          <w:rFonts w:ascii="Times New Roman" w:hAnsi="Times New Roman" w:cs="Times New Roman"/>
          <w:bCs/>
          <w:iCs/>
          <w:sz w:val="24"/>
          <w:szCs w:val="24"/>
        </w:rPr>
      </w:pPr>
    </w:p>
    <w:p w:rsidR="008A3DF6" w:rsidRDefault="008A3DF6" w:rsidP="003D0BE0">
      <w:pPr>
        <w:spacing w:after="0"/>
        <w:rPr>
          <w:rFonts w:ascii="Times New Roman" w:hAnsi="Times New Roman" w:cs="Times New Roman"/>
          <w:bCs/>
          <w:iCs/>
          <w:sz w:val="24"/>
          <w:szCs w:val="24"/>
        </w:rPr>
      </w:pPr>
      <w:r>
        <w:rPr>
          <w:rFonts w:ascii="Times New Roman" w:hAnsi="Times New Roman" w:cs="Times New Roman"/>
          <w:bCs/>
          <w:iCs/>
          <w:sz w:val="24"/>
          <w:szCs w:val="24"/>
        </w:rPr>
        <w:t xml:space="preserve">To that end, not only should you be prepared for class, you should be present. </w:t>
      </w:r>
      <w:r w:rsidRPr="008A3DF6">
        <w:rPr>
          <w:rFonts w:ascii="Times New Roman" w:hAnsi="Times New Roman" w:cs="Times New Roman"/>
          <w:bCs/>
          <w:i/>
          <w:iCs/>
          <w:sz w:val="24"/>
          <w:szCs w:val="24"/>
        </w:rPr>
        <w:t>Portfolio Development Pages</w:t>
      </w:r>
      <w:r>
        <w:rPr>
          <w:rFonts w:ascii="Times New Roman" w:hAnsi="Times New Roman" w:cs="Times New Roman"/>
          <w:bCs/>
          <w:iCs/>
          <w:sz w:val="24"/>
          <w:szCs w:val="24"/>
        </w:rPr>
        <w:t xml:space="preserve"> will be utilized in this course to emphasize the importance of thought building, research, and the revision process in the crafting of non-fiction. These will be prompted writings that occur weekly. You can, and should, use this work to inform your larger pieces. </w:t>
      </w:r>
    </w:p>
    <w:p w:rsidR="008A3DF6" w:rsidRDefault="008A3DF6" w:rsidP="003D0BE0">
      <w:pPr>
        <w:spacing w:after="0"/>
        <w:rPr>
          <w:rFonts w:ascii="Times New Roman" w:hAnsi="Times New Roman" w:cs="Times New Roman"/>
          <w:bCs/>
          <w:iCs/>
          <w:sz w:val="24"/>
          <w:szCs w:val="24"/>
        </w:rPr>
      </w:pPr>
    </w:p>
    <w:p w:rsidR="00C0392C" w:rsidRPr="003D0BE0" w:rsidRDefault="006B2508" w:rsidP="003D0BE0">
      <w:pPr>
        <w:spacing w:after="0"/>
        <w:rPr>
          <w:rFonts w:ascii="Times New Roman" w:hAnsi="Times New Roman" w:cs="Times New Roman"/>
          <w:bCs/>
          <w:iCs/>
          <w:sz w:val="24"/>
          <w:szCs w:val="24"/>
        </w:rPr>
      </w:pPr>
      <w:r>
        <w:rPr>
          <w:rFonts w:ascii="Times New Roman" w:hAnsi="Times New Roman" w:cs="Times New Roman"/>
          <w:b/>
          <w:bCs/>
          <w:i/>
          <w:iCs/>
          <w:sz w:val="24"/>
          <w:szCs w:val="24"/>
        </w:rPr>
        <w:t>Workshops</w:t>
      </w:r>
      <w:r w:rsidR="007654EC">
        <w:rPr>
          <w:rFonts w:ascii="Times New Roman" w:hAnsi="Times New Roman" w:cs="Times New Roman"/>
          <w:b/>
          <w:bCs/>
          <w:i/>
          <w:iCs/>
          <w:sz w:val="24"/>
          <w:szCs w:val="24"/>
        </w:rPr>
        <w:t xml:space="preserve"> </w:t>
      </w:r>
    </w:p>
    <w:p w:rsidR="00C0392C" w:rsidRDefault="007654EC" w:rsidP="00BE050B">
      <w:pPr>
        <w:ind w:left="720" w:hanging="360"/>
        <w:rPr>
          <w:rFonts w:ascii="Times New Roman" w:hAnsi="Times New Roman" w:cs="Times New Roman"/>
          <w:sz w:val="24"/>
          <w:szCs w:val="24"/>
        </w:rPr>
      </w:pPr>
      <w:r>
        <w:rPr>
          <w:rFonts w:ascii="Times New Roman" w:hAnsi="Times New Roman" w:cs="Times New Roman"/>
          <w:sz w:val="24"/>
          <w:szCs w:val="24"/>
        </w:rPr>
        <w:tab/>
      </w:r>
      <w:r w:rsidR="00BE050B">
        <w:rPr>
          <w:rFonts w:ascii="Times New Roman" w:hAnsi="Times New Roman" w:cs="Times New Roman"/>
          <w:sz w:val="24"/>
          <w:szCs w:val="24"/>
          <w:u w:val="single"/>
        </w:rPr>
        <w:t>400</w:t>
      </w:r>
      <w:r>
        <w:rPr>
          <w:rFonts w:ascii="Times New Roman" w:hAnsi="Times New Roman" w:cs="Times New Roman"/>
          <w:sz w:val="24"/>
          <w:szCs w:val="24"/>
          <w:u w:val="single"/>
        </w:rPr>
        <w:t xml:space="preserve"> Points Total</w:t>
      </w:r>
      <w:r w:rsidR="004D26EF">
        <w:rPr>
          <w:rFonts w:ascii="Times New Roman" w:hAnsi="Times New Roman" w:cs="Times New Roman"/>
          <w:sz w:val="24"/>
          <w:szCs w:val="24"/>
        </w:rPr>
        <w:t xml:space="preserve"> (40%)</w:t>
      </w:r>
      <w:r w:rsidR="00BE050B">
        <w:rPr>
          <w:rFonts w:ascii="Times New Roman" w:hAnsi="Times New Roman" w:cs="Times New Roman"/>
          <w:sz w:val="24"/>
          <w:szCs w:val="24"/>
        </w:rPr>
        <w:t>:</w:t>
      </w:r>
    </w:p>
    <w:p w:rsidR="00C27182" w:rsidRDefault="00933BDC" w:rsidP="00D116D0">
      <w:pPr>
        <w:ind w:left="720"/>
        <w:rPr>
          <w:rFonts w:ascii="Times New Roman" w:hAnsi="Times New Roman" w:cs="Times New Roman"/>
          <w:sz w:val="24"/>
          <w:szCs w:val="24"/>
        </w:rPr>
      </w:pPr>
      <w:r>
        <w:rPr>
          <w:rFonts w:ascii="Times New Roman" w:hAnsi="Times New Roman" w:cs="Times New Roman"/>
          <w:b/>
          <w:bCs/>
          <w:sz w:val="24"/>
          <w:szCs w:val="24"/>
        </w:rPr>
        <w:t>Workshop Sessions</w:t>
      </w:r>
      <w:r>
        <w:rPr>
          <w:rFonts w:ascii="Times New Roman" w:hAnsi="Times New Roman" w:cs="Times New Roman"/>
          <w:bCs/>
          <w:sz w:val="24"/>
          <w:szCs w:val="24"/>
        </w:rPr>
        <w:t>:</w:t>
      </w:r>
      <w:r>
        <w:rPr>
          <w:rFonts w:ascii="Times New Roman" w:hAnsi="Times New Roman" w:cs="Times New Roman"/>
          <w:sz w:val="24"/>
          <w:szCs w:val="24"/>
        </w:rPr>
        <w:t xml:space="preserve"> You are required to attend each workshop session. You will compose a </w:t>
      </w:r>
      <w:r>
        <w:rPr>
          <w:rFonts w:ascii="Times New Roman" w:hAnsi="Times New Roman" w:cs="Times New Roman"/>
          <w:i/>
          <w:sz w:val="24"/>
          <w:szCs w:val="24"/>
        </w:rPr>
        <w:t>complete</w:t>
      </w:r>
      <w:r>
        <w:rPr>
          <w:rFonts w:ascii="Times New Roman" w:hAnsi="Times New Roman" w:cs="Times New Roman"/>
          <w:sz w:val="24"/>
          <w:szCs w:val="24"/>
        </w:rPr>
        <w:t xml:space="preserve"> 1</w:t>
      </w:r>
      <w:r>
        <w:rPr>
          <w:rFonts w:ascii="Times New Roman" w:hAnsi="Times New Roman" w:cs="Times New Roman"/>
          <w:sz w:val="24"/>
          <w:szCs w:val="24"/>
          <w:vertAlign w:val="superscript"/>
        </w:rPr>
        <w:t>st</w:t>
      </w:r>
      <w:r>
        <w:rPr>
          <w:rFonts w:ascii="Times New Roman" w:hAnsi="Times New Roman" w:cs="Times New Roman"/>
          <w:sz w:val="24"/>
          <w:szCs w:val="24"/>
        </w:rPr>
        <w:t xml:space="preserve"> draft of a designated piece for each scheduled workshop session. This complete 1</w:t>
      </w:r>
      <w:r w:rsidRPr="00F87EBC">
        <w:rPr>
          <w:rFonts w:ascii="Times New Roman" w:hAnsi="Times New Roman" w:cs="Times New Roman"/>
          <w:sz w:val="24"/>
          <w:szCs w:val="24"/>
          <w:vertAlign w:val="superscript"/>
        </w:rPr>
        <w:t>st</w:t>
      </w:r>
      <w:r>
        <w:rPr>
          <w:rFonts w:ascii="Times New Roman" w:hAnsi="Times New Roman" w:cs="Times New Roman"/>
          <w:sz w:val="24"/>
          <w:szCs w:val="24"/>
        </w:rPr>
        <w:t xml:space="preserve"> draft will be peer-reviewed during the scheduled workshop session with classmates. Post-workshop, you will review the </w:t>
      </w:r>
      <w:r w:rsidR="008D794E">
        <w:rPr>
          <w:rFonts w:ascii="Times New Roman" w:hAnsi="Times New Roman" w:cs="Times New Roman"/>
          <w:sz w:val="24"/>
          <w:szCs w:val="24"/>
        </w:rPr>
        <w:t xml:space="preserve">workshop </w:t>
      </w:r>
      <w:r>
        <w:rPr>
          <w:rFonts w:ascii="Times New Roman" w:hAnsi="Times New Roman" w:cs="Times New Roman"/>
          <w:sz w:val="24"/>
          <w:szCs w:val="24"/>
        </w:rPr>
        <w:t xml:space="preserve">comments and revise the draft again for the final draft to be submitted in your portfolio. Attendance and participation at workshop sessions will count towards your workshop grade. </w:t>
      </w:r>
    </w:p>
    <w:p w:rsidR="00933BDC" w:rsidRDefault="00933BDC" w:rsidP="00D116D0">
      <w:pPr>
        <w:ind w:left="720"/>
        <w:rPr>
          <w:rFonts w:ascii="Times New Roman" w:hAnsi="Times New Roman" w:cs="Times New Roman"/>
          <w:sz w:val="24"/>
          <w:szCs w:val="24"/>
        </w:rPr>
      </w:pPr>
      <w:r>
        <w:rPr>
          <w:rFonts w:ascii="Times New Roman" w:hAnsi="Times New Roman" w:cs="Times New Roman"/>
          <w:b/>
          <w:bCs/>
          <w:sz w:val="24"/>
          <w:szCs w:val="24"/>
        </w:rPr>
        <w:t xml:space="preserve">Workshop </w:t>
      </w:r>
      <w:r w:rsidR="008D794E">
        <w:rPr>
          <w:rFonts w:ascii="Times New Roman" w:hAnsi="Times New Roman" w:cs="Times New Roman"/>
          <w:b/>
          <w:bCs/>
          <w:sz w:val="24"/>
          <w:szCs w:val="24"/>
        </w:rPr>
        <w:t>Letters</w:t>
      </w:r>
      <w:r>
        <w:rPr>
          <w:rFonts w:ascii="Times New Roman" w:hAnsi="Times New Roman" w:cs="Times New Roman"/>
          <w:sz w:val="24"/>
          <w:szCs w:val="24"/>
        </w:rPr>
        <w:t xml:space="preserve">: You will be responsible for </w:t>
      </w:r>
      <w:r w:rsidR="00C27182">
        <w:rPr>
          <w:rFonts w:ascii="Times New Roman" w:hAnsi="Times New Roman" w:cs="Times New Roman"/>
          <w:sz w:val="24"/>
          <w:szCs w:val="24"/>
        </w:rPr>
        <w:t>writing</w:t>
      </w:r>
      <w:r>
        <w:rPr>
          <w:rFonts w:ascii="Times New Roman" w:hAnsi="Times New Roman" w:cs="Times New Roman"/>
          <w:sz w:val="24"/>
          <w:szCs w:val="24"/>
        </w:rPr>
        <w:t xml:space="preserve"> a critique of each of your peers for the workshops. You will critically read each nonfiction piece </w:t>
      </w:r>
      <w:r w:rsidR="00FE0B1B">
        <w:rPr>
          <w:rFonts w:ascii="Times New Roman" w:hAnsi="Times New Roman" w:cs="Times New Roman"/>
          <w:sz w:val="24"/>
          <w:szCs w:val="24"/>
        </w:rPr>
        <w:t xml:space="preserve">and </w:t>
      </w:r>
      <w:r w:rsidR="00C27182">
        <w:rPr>
          <w:rFonts w:ascii="Times New Roman" w:hAnsi="Times New Roman" w:cs="Times New Roman"/>
          <w:sz w:val="24"/>
          <w:szCs w:val="24"/>
        </w:rPr>
        <w:t>write</w:t>
      </w:r>
      <w:r w:rsidR="00FE0B1B">
        <w:rPr>
          <w:rFonts w:ascii="Times New Roman" w:hAnsi="Times New Roman" w:cs="Times New Roman"/>
          <w:sz w:val="24"/>
          <w:szCs w:val="24"/>
        </w:rPr>
        <w:t xml:space="preserve"> an evaluation </w:t>
      </w:r>
      <w:r>
        <w:rPr>
          <w:rFonts w:ascii="Times New Roman" w:hAnsi="Times New Roman" w:cs="Times New Roman"/>
          <w:sz w:val="24"/>
          <w:szCs w:val="24"/>
        </w:rPr>
        <w:t xml:space="preserve">detailing what you thought worked well in the </w:t>
      </w:r>
      <w:r w:rsidR="00FE0B1B">
        <w:rPr>
          <w:rFonts w:ascii="Times New Roman" w:hAnsi="Times New Roman" w:cs="Times New Roman"/>
          <w:sz w:val="24"/>
          <w:szCs w:val="24"/>
        </w:rPr>
        <w:t>piece as well as</w:t>
      </w:r>
      <w:r>
        <w:rPr>
          <w:rFonts w:ascii="Times New Roman" w:hAnsi="Times New Roman" w:cs="Times New Roman"/>
          <w:sz w:val="24"/>
          <w:szCs w:val="24"/>
        </w:rPr>
        <w:t xml:space="preserve"> areas for revision. </w:t>
      </w:r>
      <w:r w:rsidRPr="00C27182">
        <w:rPr>
          <w:rFonts w:ascii="Times New Roman" w:hAnsi="Times New Roman" w:cs="Times New Roman"/>
          <w:sz w:val="24"/>
          <w:szCs w:val="24"/>
        </w:rPr>
        <w:t xml:space="preserve">These critiques should be covering the </w:t>
      </w:r>
      <w:r w:rsidRPr="00C27182">
        <w:rPr>
          <w:rFonts w:ascii="Times New Roman" w:hAnsi="Times New Roman" w:cs="Times New Roman"/>
          <w:iCs/>
          <w:sz w:val="24"/>
          <w:szCs w:val="24"/>
        </w:rPr>
        <w:t>ideas</w:t>
      </w:r>
      <w:r w:rsidRPr="00C27182">
        <w:rPr>
          <w:rFonts w:ascii="Times New Roman" w:hAnsi="Times New Roman" w:cs="Times New Roman"/>
          <w:sz w:val="24"/>
          <w:szCs w:val="24"/>
        </w:rPr>
        <w:t xml:space="preserve"> in the piece as well as commentary on the grammatical or structural errors in the piece. All commentary on the ideas, grammar or structural revision suggestions should be extremely specific in nature so as to guide the writer. For the purposes of this course, you should focus on ideas, structure, theme, readability, grammar and structure of a piece.</w:t>
      </w:r>
      <w:r w:rsidRPr="00C27182">
        <w:rPr>
          <w:rFonts w:ascii="Times New Roman" w:hAnsi="Times New Roman" w:cs="Times New Roman"/>
          <w:i/>
          <w:sz w:val="24"/>
          <w:szCs w:val="24"/>
        </w:rPr>
        <w:t xml:space="preserve"> </w:t>
      </w:r>
      <w:r w:rsidRPr="00C27182">
        <w:rPr>
          <w:rFonts w:ascii="Times New Roman" w:hAnsi="Times New Roman" w:cs="Times New Roman"/>
          <w:sz w:val="24"/>
          <w:szCs w:val="24"/>
        </w:rPr>
        <w:t xml:space="preserve">You will bring 2 copies of your </w:t>
      </w:r>
      <w:r w:rsidR="00FE0B1B" w:rsidRPr="00C27182">
        <w:rPr>
          <w:rFonts w:ascii="Times New Roman" w:hAnsi="Times New Roman" w:cs="Times New Roman"/>
          <w:sz w:val="24"/>
          <w:szCs w:val="24"/>
        </w:rPr>
        <w:t>evaluation</w:t>
      </w:r>
      <w:r w:rsidRPr="00C27182">
        <w:rPr>
          <w:rFonts w:ascii="Times New Roman" w:hAnsi="Times New Roman" w:cs="Times New Roman"/>
          <w:sz w:val="24"/>
          <w:szCs w:val="24"/>
        </w:rPr>
        <w:t xml:space="preserve"> to workshop </w:t>
      </w:r>
      <w:r w:rsidR="00FE0B1B" w:rsidRPr="00C27182">
        <w:rPr>
          <w:rFonts w:ascii="Times New Roman" w:hAnsi="Times New Roman" w:cs="Times New Roman"/>
          <w:sz w:val="24"/>
          <w:szCs w:val="24"/>
        </w:rPr>
        <w:t>(</w:t>
      </w:r>
      <w:r w:rsidRPr="00C27182">
        <w:rPr>
          <w:rFonts w:ascii="Times New Roman" w:hAnsi="Times New Roman" w:cs="Times New Roman"/>
          <w:sz w:val="24"/>
          <w:szCs w:val="24"/>
        </w:rPr>
        <w:t xml:space="preserve">1 copy of your </w:t>
      </w:r>
      <w:r w:rsidR="00FE0B1B" w:rsidRPr="00C27182">
        <w:rPr>
          <w:rFonts w:ascii="Times New Roman" w:hAnsi="Times New Roman" w:cs="Times New Roman"/>
          <w:sz w:val="24"/>
          <w:szCs w:val="24"/>
        </w:rPr>
        <w:t>evaluation</w:t>
      </w:r>
      <w:r w:rsidRPr="00C27182">
        <w:rPr>
          <w:rFonts w:ascii="Times New Roman" w:hAnsi="Times New Roman" w:cs="Times New Roman"/>
          <w:sz w:val="24"/>
          <w:szCs w:val="24"/>
        </w:rPr>
        <w:t xml:space="preserve"> to your peer and 1 copy of the </w:t>
      </w:r>
      <w:r w:rsidR="00FE0B1B" w:rsidRPr="00C27182">
        <w:rPr>
          <w:rFonts w:ascii="Times New Roman" w:hAnsi="Times New Roman" w:cs="Times New Roman"/>
          <w:sz w:val="24"/>
          <w:szCs w:val="24"/>
        </w:rPr>
        <w:t>evaluation</w:t>
      </w:r>
      <w:r w:rsidRPr="00C27182">
        <w:rPr>
          <w:rFonts w:ascii="Times New Roman" w:hAnsi="Times New Roman" w:cs="Times New Roman"/>
          <w:sz w:val="24"/>
          <w:szCs w:val="24"/>
        </w:rPr>
        <w:t xml:space="preserve"> to the instructor for each workshop session</w:t>
      </w:r>
      <w:r w:rsidR="00FE0B1B" w:rsidRPr="00C27182">
        <w:rPr>
          <w:rFonts w:ascii="Times New Roman" w:hAnsi="Times New Roman" w:cs="Times New Roman"/>
          <w:sz w:val="24"/>
          <w:szCs w:val="24"/>
        </w:rPr>
        <w:t>)</w:t>
      </w:r>
      <w:r w:rsidRPr="00C27182">
        <w:rPr>
          <w:rFonts w:ascii="Times New Roman" w:hAnsi="Times New Roman" w:cs="Times New Roman"/>
          <w:sz w:val="24"/>
          <w:szCs w:val="24"/>
        </w:rPr>
        <w:t xml:space="preserve">. </w:t>
      </w:r>
      <w:r>
        <w:rPr>
          <w:rFonts w:ascii="Times New Roman" w:hAnsi="Times New Roman" w:cs="Times New Roman"/>
          <w:sz w:val="24"/>
          <w:szCs w:val="24"/>
        </w:rPr>
        <w:t xml:space="preserve">Your workshop </w:t>
      </w:r>
      <w:r w:rsidR="00FE0B1B">
        <w:rPr>
          <w:rFonts w:ascii="Times New Roman" w:hAnsi="Times New Roman" w:cs="Times New Roman"/>
          <w:sz w:val="24"/>
          <w:szCs w:val="24"/>
        </w:rPr>
        <w:t>evaluation</w:t>
      </w:r>
      <w:r>
        <w:rPr>
          <w:rFonts w:ascii="Times New Roman" w:hAnsi="Times New Roman" w:cs="Times New Roman"/>
          <w:sz w:val="24"/>
          <w:szCs w:val="24"/>
        </w:rPr>
        <w:t xml:space="preserve">s will count towards your workshop grade. Failure to provide </w:t>
      </w:r>
      <w:r w:rsidR="00FE0B1B">
        <w:rPr>
          <w:rFonts w:ascii="Times New Roman" w:hAnsi="Times New Roman" w:cs="Times New Roman"/>
          <w:sz w:val="24"/>
          <w:szCs w:val="24"/>
        </w:rPr>
        <w:t>workshop evaluations</w:t>
      </w:r>
      <w:r>
        <w:rPr>
          <w:rFonts w:ascii="Times New Roman" w:hAnsi="Times New Roman" w:cs="Times New Roman"/>
          <w:sz w:val="24"/>
          <w:szCs w:val="24"/>
        </w:rPr>
        <w:t xml:space="preserve"> </w:t>
      </w:r>
      <w:r w:rsidRPr="00FE0B1B">
        <w:rPr>
          <w:rFonts w:ascii="Times New Roman" w:hAnsi="Times New Roman" w:cs="Times New Roman"/>
          <w:sz w:val="24"/>
          <w:szCs w:val="24"/>
          <w:u w:val="single"/>
        </w:rPr>
        <w:t xml:space="preserve">at the designated time of each </w:t>
      </w:r>
      <w:r w:rsidRPr="00FE0B1B">
        <w:rPr>
          <w:rFonts w:ascii="Times New Roman" w:hAnsi="Times New Roman" w:cs="Times New Roman"/>
          <w:sz w:val="24"/>
          <w:szCs w:val="24"/>
          <w:u w:val="single"/>
        </w:rPr>
        <w:lastRenderedPageBreak/>
        <w:t>workshop session</w:t>
      </w:r>
      <w:r>
        <w:rPr>
          <w:rFonts w:ascii="Times New Roman" w:hAnsi="Times New Roman" w:cs="Times New Roman"/>
          <w:sz w:val="24"/>
          <w:szCs w:val="24"/>
        </w:rPr>
        <w:t xml:space="preserve"> will be classified as unexcused late work and docked against your workshop grade accordingly unless </w:t>
      </w:r>
      <w:r w:rsidRPr="003831D5">
        <w:rPr>
          <w:rFonts w:ascii="Times New Roman" w:hAnsi="Times New Roman" w:cs="Times New Roman"/>
          <w:sz w:val="24"/>
          <w:szCs w:val="24"/>
          <w:u w:val="single"/>
        </w:rPr>
        <w:t>prior</w:t>
      </w:r>
      <w:r>
        <w:rPr>
          <w:rFonts w:ascii="Times New Roman" w:hAnsi="Times New Roman" w:cs="Times New Roman"/>
          <w:sz w:val="24"/>
          <w:szCs w:val="24"/>
        </w:rPr>
        <w:t xml:space="preserve"> arrangements have been made with the instructor</w:t>
      </w:r>
      <w:r w:rsidR="0004143A">
        <w:rPr>
          <w:rFonts w:ascii="Times New Roman" w:hAnsi="Times New Roman" w:cs="Times New Roman"/>
          <w:sz w:val="24"/>
          <w:szCs w:val="24"/>
        </w:rPr>
        <w:t xml:space="preserve"> </w:t>
      </w:r>
      <w:r>
        <w:rPr>
          <w:rFonts w:ascii="Times New Roman" w:hAnsi="Times New Roman" w:cs="Times New Roman"/>
          <w:sz w:val="24"/>
          <w:szCs w:val="24"/>
        </w:rPr>
        <w:t>and</w:t>
      </w:r>
      <w:r w:rsidR="00FE0B1B">
        <w:rPr>
          <w:rFonts w:ascii="Times New Roman" w:hAnsi="Times New Roman" w:cs="Times New Roman"/>
          <w:sz w:val="24"/>
          <w:szCs w:val="24"/>
        </w:rPr>
        <w:t xml:space="preserve"> </w:t>
      </w:r>
      <w:r w:rsidRPr="003831D5">
        <w:rPr>
          <w:rFonts w:ascii="Times New Roman" w:hAnsi="Times New Roman" w:cs="Times New Roman"/>
          <w:sz w:val="24"/>
          <w:szCs w:val="24"/>
          <w:u w:val="single"/>
        </w:rPr>
        <w:t>only in extreme circumstances</w:t>
      </w:r>
      <w:r>
        <w:rPr>
          <w:rFonts w:ascii="Times New Roman" w:hAnsi="Times New Roman" w:cs="Times New Roman"/>
          <w:sz w:val="24"/>
          <w:szCs w:val="24"/>
        </w:rPr>
        <w:t xml:space="preserve">.  </w:t>
      </w:r>
    </w:p>
    <w:p w:rsidR="0013658C" w:rsidRDefault="00933BDC" w:rsidP="00D116D0">
      <w:pPr>
        <w:ind w:left="720"/>
        <w:rPr>
          <w:rFonts w:ascii="Times New Roman" w:hAnsi="Times New Roman" w:cs="Times New Roman"/>
          <w:b/>
          <w:bCs/>
          <w:sz w:val="24"/>
          <w:szCs w:val="24"/>
        </w:rPr>
      </w:pPr>
      <w:r>
        <w:rPr>
          <w:rFonts w:ascii="Times New Roman" w:hAnsi="Times New Roman" w:cs="Times New Roman"/>
          <w:b/>
          <w:bCs/>
          <w:sz w:val="24"/>
          <w:szCs w:val="24"/>
        </w:rPr>
        <w:t xml:space="preserve">Some </w:t>
      </w:r>
      <w:r w:rsidR="008D794E">
        <w:rPr>
          <w:rFonts w:ascii="Times New Roman" w:hAnsi="Times New Roman" w:cs="Times New Roman"/>
          <w:b/>
          <w:bCs/>
          <w:sz w:val="24"/>
          <w:szCs w:val="24"/>
        </w:rPr>
        <w:t>areas</w:t>
      </w:r>
      <w:r>
        <w:rPr>
          <w:rFonts w:ascii="Times New Roman" w:hAnsi="Times New Roman" w:cs="Times New Roman"/>
          <w:b/>
          <w:bCs/>
          <w:sz w:val="24"/>
          <w:szCs w:val="24"/>
        </w:rPr>
        <w:t xml:space="preserve"> you may want to </w:t>
      </w:r>
      <w:r w:rsidR="008D794E">
        <w:rPr>
          <w:rFonts w:ascii="Times New Roman" w:hAnsi="Times New Roman" w:cs="Times New Roman"/>
          <w:b/>
          <w:bCs/>
          <w:sz w:val="24"/>
          <w:szCs w:val="24"/>
        </w:rPr>
        <w:t>consider</w:t>
      </w:r>
      <w:r>
        <w:rPr>
          <w:rFonts w:ascii="Times New Roman" w:hAnsi="Times New Roman" w:cs="Times New Roman"/>
          <w:b/>
          <w:bCs/>
          <w:sz w:val="24"/>
          <w:szCs w:val="24"/>
        </w:rPr>
        <w:t xml:space="preserve"> with regard to the </w:t>
      </w:r>
      <w:r w:rsidR="008D794E">
        <w:rPr>
          <w:rFonts w:ascii="Times New Roman" w:hAnsi="Times New Roman" w:cs="Times New Roman"/>
          <w:b/>
          <w:bCs/>
          <w:sz w:val="24"/>
          <w:szCs w:val="24"/>
        </w:rPr>
        <w:t>w</w:t>
      </w:r>
      <w:r>
        <w:rPr>
          <w:rFonts w:ascii="Times New Roman" w:hAnsi="Times New Roman" w:cs="Times New Roman"/>
          <w:b/>
          <w:bCs/>
          <w:sz w:val="24"/>
          <w:szCs w:val="24"/>
        </w:rPr>
        <w:t xml:space="preserve">orkshop </w:t>
      </w:r>
      <w:r w:rsidR="008D794E">
        <w:rPr>
          <w:rFonts w:ascii="Times New Roman" w:hAnsi="Times New Roman" w:cs="Times New Roman"/>
          <w:b/>
          <w:bCs/>
          <w:sz w:val="24"/>
          <w:szCs w:val="24"/>
        </w:rPr>
        <w:t>e</w:t>
      </w:r>
      <w:r w:rsidR="0013658C">
        <w:rPr>
          <w:rFonts w:ascii="Times New Roman" w:hAnsi="Times New Roman" w:cs="Times New Roman"/>
          <w:b/>
          <w:bCs/>
          <w:sz w:val="24"/>
          <w:szCs w:val="24"/>
        </w:rPr>
        <w:t>valuations</w:t>
      </w:r>
      <w:r>
        <w:rPr>
          <w:rFonts w:ascii="Times New Roman" w:hAnsi="Times New Roman" w:cs="Times New Roman"/>
          <w:b/>
          <w:bCs/>
          <w:sz w:val="24"/>
          <w:szCs w:val="24"/>
        </w:rPr>
        <w:t xml:space="preserve">: </w:t>
      </w:r>
    </w:p>
    <w:p w:rsidR="0013658C" w:rsidRPr="00C27182" w:rsidRDefault="00933BDC" w:rsidP="00D116D0">
      <w:pPr>
        <w:pStyle w:val="ListParagraph"/>
        <w:numPr>
          <w:ilvl w:val="2"/>
          <w:numId w:val="9"/>
        </w:numPr>
        <w:ind w:left="1440"/>
        <w:rPr>
          <w:rFonts w:ascii="Times New Roman" w:hAnsi="Times New Roman" w:cs="Times New Roman"/>
          <w:b/>
          <w:bCs/>
          <w:sz w:val="24"/>
          <w:szCs w:val="24"/>
        </w:rPr>
      </w:pPr>
      <w:r w:rsidRPr="00C27182">
        <w:rPr>
          <w:rFonts w:ascii="Times New Roman" w:hAnsi="Times New Roman" w:cs="Times New Roman"/>
          <w:sz w:val="24"/>
          <w:szCs w:val="24"/>
        </w:rPr>
        <w:t xml:space="preserve">Theme/Purpose: Is it obvious, clear, and interesting? </w:t>
      </w:r>
    </w:p>
    <w:p w:rsidR="0013658C" w:rsidRPr="00C27182" w:rsidRDefault="00933BDC" w:rsidP="00D116D0">
      <w:pPr>
        <w:pStyle w:val="ListParagraph"/>
        <w:numPr>
          <w:ilvl w:val="2"/>
          <w:numId w:val="9"/>
        </w:numPr>
        <w:ind w:left="1440"/>
        <w:rPr>
          <w:rFonts w:ascii="Times New Roman" w:hAnsi="Times New Roman" w:cs="Times New Roman"/>
          <w:b/>
          <w:bCs/>
          <w:sz w:val="24"/>
          <w:szCs w:val="24"/>
        </w:rPr>
      </w:pPr>
      <w:r w:rsidRPr="00C27182">
        <w:rPr>
          <w:rFonts w:ascii="Times New Roman" w:hAnsi="Times New Roman" w:cs="Times New Roman"/>
          <w:sz w:val="24"/>
          <w:szCs w:val="24"/>
        </w:rPr>
        <w:t xml:space="preserve">Setting: Does the author establish a clear setting? </w:t>
      </w:r>
    </w:p>
    <w:p w:rsidR="0013658C" w:rsidRPr="00C27182" w:rsidRDefault="00933BDC" w:rsidP="00D116D0">
      <w:pPr>
        <w:pStyle w:val="ListParagraph"/>
        <w:numPr>
          <w:ilvl w:val="2"/>
          <w:numId w:val="9"/>
        </w:numPr>
        <w:ind w:left="1440"/>
        <w:rPr>
          <w:rFonts w:ascii="Times New Roman" w:hAnsi="Times New Roman" w:cs="Times New Roman"/>
          <w:b/>
          <w:bCs/>
          <w:sz w:val="24"/>
          <w:szCs w:val="24"/>
        </w:rPr>
      </w:pPr>
      <w:r w:rsidRPr="00C27182">
        <w:rPr>
          <w:rFonts w:ascii="Times New Roman" w:hAnsi="Times New Roman" w:cs="Times New Roman"/>
          <w:sz w:val="24"/>
          <w:szCs w:val="24"/>
        </w:rPr>
        <w:t xml:space="preserve">Characterization: Are the characters complex, believable, and well-defined? Are their motives clear? </w:t>
      </w:r>
    </w:p>
    <w:p w:rsidR="0013658C" w:rsidRPr="00C27182" w:rsidRDefault="00933BDC" w:rsidP="00D116D0">
      <w:pPr>
        <w:pStyle w:val="ListParagraph"/>
        <w:numPr>
          <w:ilvl w:val="2"/>
          <w:numId w:val="9"/>
        </w:numPr>
        <w:ind w:left="1440"/>
        <w:rPr>
          <w:rFonts w:ascii="Times New Roman" w:hAnsi="Times New Roman" w:cs="Times New Roman"/>
          <w:b/>
          <w:bCs/>
          <w:sz w:val="24"/>
          <w:szCs w:val="24"/>
        </w:rPr>
      </w:pPr>
      <w:r w:rsidRPr="00C27182">
        <w:rPr>
          <w:rFonts w:ascii="Times New Roman" w:hAnsi="Times New Roman" w:cs="Times New Roman"/>
          <w:sz w:val="24"/>
          <w:szCs w:val="24"/>
        </w:rPr>
        <w:t xml:space="preserve">Introduction: Does it capture your attention? Does it effectively introduce the topic/set the tone of the work? </w:t>
      </w:r>
    </w:p>
    <w:p w:rsidR="0013658C" w:rsidRPr="00C27182" w:rsidRDefault="00933BDC" w:rsidP="00D116D0">
      <w:pPr>
        <w:pStyle w:val="ListParagraph"/>
        <w:numPr>
          <w:ilvl w:val="2"/>
          <w:numId w:val="9"/>
        </w:numPr>
        <w:ind w:left="1440"/>
        <w:rPr>
          <w:rFonts w:ascii="Times New Roman" w:hAnsi="Times New Roman" w:cs="Times New Roman"/>
          <w:b/>
          <w:bCs/>
          <w:sz w:val="24"/>
          <w:szCs w:val="24"/>
        </w:rPr>
      </w:pPr>
      <w:r w:rsidRPr="00C27182">
        <w:rPr>
          <w:rFonts w:ascii="Times New Roman" w:hAnsi="Times New Roman" w:cs="Times New Roman"/>
          <w:sz w:val="24"/>
          <w:szCs w:val="24"/>
        </w:rPr>
        <w:t xml:space="preserve">Conclusion: Does the work feel finished? Has the author effectively wrapped up all of the loose ends? </w:t>
      </w:r>
    </w:p>
    <w:p w:rsidR="0013658C" w:rsidRPr="00C27182" w:rsidRDefault="00933BDC" w:rsidP="00D116D0">
      <w:pPr>
        <w:pStyle w:val="ListParagraph"/>
        <w:numPr>
          <w:ilvl w:val="2"/>
          <w:numId w:val="9"/>
        </w:numPr>
        <w:ind w:left="1440"/>
        <w:rPr>
          <w:rFonts w:ascii="Times New Roman" w:hAnsi="Times New Roman" w:cs="Times New Roman"/>
          <w:b/>
          <w:bCs/>
          <w:sz w:val="24"/>
          <w:szCs w:val="24"/>
        </w:rPr>
      </w:pPr>
      <w:r w:rsidRPr="00C27182">
        <w:rPr>
          <w:rFonts w:ascii="Times New Roman" w:hAnsi="Times New Roman" w:cs="Times New Roman"/>
          <w:sz w:val="24"/>
          <w:szCs w:val="24"/>
        </w:rPr>
        <w:t xml:space="preserve">Organization/Structure: Does the structure work for the story? Does the author easily move the reader from point to point? </w:t>
      </w:r>
    </w:p>
    <w:p w:rsidR="0013658C" w:rsidRPr="00C27182" w:rsidRDefault="00933BDC" w:rsidP="00D116D0">
      <w:pPr>
        <w:pStyle w:val="ListParagraph"/>
        <w:numPr>
          <w:ilvl w:val="2"/>
          <w:numId w:val="9"/>
        </w:numPr>
        <w:ind w:left="1440"/>
        <w:rPr>
          <w:rFonts w:ascii="Times New Roman" w:hAnsi="Times New Roman" w:cs="Times New Roman"/>
          <w:b/>
          <w:bCs/>
          <w:sz w:val="24"/>
          <w:szCs w:val="24"/>
        </w:rPr>
      </w:pPr>
      <w:r w:rsidRPr="00C27182">
        <w:rPr>
          <w:rFonts w:ascii="Times New Roman" w:hAnsi="Times New Roman" w:cs="Times New Roman"/>
          <w:sz w:val="24"/>
          <w:szCs w:val="24"/>
        </w:rPr>
        <w:t xml:space="preserve">Transitions: Do transitions clearly lead the reader from paragraph to paragraph, sentence to sentence? Does the language “flow”? </w:t>
      </w:r>
    </w:p>
    <w:p w:rsidR="00933BDC" w:rsidRPr="00C27182" w:rsidRDefault="00933BDC" w:rsidP="00D116D0">
      <w:pPr>
        <w:pStyle w:val="ListParagraph"/>
        <w:numPr>
          <w:ilvl w:val="2"/>
          <w:numId w:val="9"/>
        </w:numPr>
        <w:ind w:left="1440"/>
        <w:rPr>
          <w:rFonts w:ascii="Times New Roman" w:hAnsi="Times New Roman" w:cs="Times New Roman"/>
          <w:b/>
          <w:bCs/>
          <w:sz w:val="24"/>
          <w:szCs w:val="24"/>
        </w:rPr>
      </w:pPr>
      <w:r w:rsidRPr="00C27182">
        <w:rPr>
          <w:rFonts w:ascii="Times New Roman" w:hAnsi="Times New Roman" w:cs="Times New Roman"/>
          <w:sz w:val="24"/>
          <w:szCs w:val="24"/>
        </w:rPr>
        <w:t xml:space="preserve">Focus: Is the work focused? Does it wander away from the topic? Does it waver in its tone? </w:t>
      </w:r>
    </w:p>
    <w:p w:rsidR="0013658C" w:rsidRPr="00C27182" w:rsidRDefault="00933BDC" w:rsidP="00D116D0">
      <w:pPr>
        <w:pStyle w:val="ListParagraph"/>
        <w:numPr>
          <w:ilvl w:val="2"/>
          <w:numId w:val="9"/>
        </w:numPr>
        <w:ind w:left="1440"/>
        <w:rPr>
          <w:rFonts w:ascii="Times New Roman" w:hAnsi="Times New Roman" w:cs="Times New Roman"/>
          <w:sz w:val="24"/>
          <w:szCs w:val="24"/>
        </w:rPr>
      </w:pPr>
      <w:r w:rsidRPr="00C27182">
        <w:rPr>
          <w:rFonts w:ascii="Times New Roman" w:hAnsi="Times New Roman" w:cs="Times New Roman"/>
          <w:sz w:val="24"/>
          <w:szCs w:val="24"/>
        </w:rPr>
        <w:t xml:space="preserve">Grammar/Mechanics: Does the author follow grammatical and mechanical conventions? </w:t>
      </w:r>
    </w:p>
    <w:p w:rsidR="0013658C" w:rsidRPr="00C27182" w:rsidRDefault="00933BDC" w:rsidP="00D116D0">
      <w:pPr>
        <w:pStyle w:val="ListParagraph"/>
        <w:numPr>
          <w:ilvl w:val="2"/>
          <w:numId w:val="9"/>
        </w:numPr>
        <w:ind w:left="1440"/>
        <w:rPr>
          <w:rFonts w:ascii="Times New Roman" w:hAnsi="Times New Roman" w:cs="Times New Roman"/>
          <w:sz w:val="24"/>
          <w:szCs w:val="24"/>
        </w:rPr>
      </w:pPr>
      <w:r w:rsidRPr="00C27182">
        <w:rPr>
          <w:rFonts w:ascii="Times New Roman" w:hAnsi="Times New Roman" w:cs="Times New Roman"/>
          <w:sz w:val="24"/>
          <w:szCs w:val="24"/>
        </w:rPr>
        <w:t xml:space="preserve">Details: Are the details vivid and significant? </w:t>
      </w:r>
    </w:p>
    <w:p w:rsidR="00933BDC" w:rsidRPr="00C27182" w:rsidRDefault="00933BDC" w:rsidP="00D116D0">
      <w:pPr>
        <w:pStyle w:val="ListParagraph"/>
        <w:numPr>
          <w:ilvl w:val="2"/>
          <w:numId w:val="9"/>
        </w:numPr>
        <w:ind w:left="1440"/>
        <w:rPr>
          <w:rFonts w:ascii="Times New Roman" w:hAnsi="Times New Roman" w:cs="Times New Roman"/>
          <w:sz w:val="24"/>
          <w:szCs w:val="24"/>
        </w:rPr>
      </w:pPr>
      <w:r w:rsidRPr="00C27182">
        <w:rPr>
          <w:rFonts w:ascii="Times New Roman" w:hAnsi="Times New Roman" w:cs="Times New Roman"/>
          <w:sz w:val="24"/>
          <w:szCs w:val="24"/>
        </w:rPr>
        <w:t xml:space="preserve">Mature Writing Style: Are the sentences complex and varied in structure? Is the vocabulary complex and believable? Does the author provide reflection and thought that goes beyond surface level? </w:t>
      </w:r>
    </w:p>
    <w:p w:rsidR="00C0392C" w:rsidRDefault="00933BDC" w:rsidP="0013658C">
      <w:pPr>
        <w:ind w:left="720"/>
        <w:rPr>
          <w:rFonts w:ascii="Times New Roman" w:hAnsi="Times New Roman" w:cs="Times New Roman"/>
          <w:sz w:val="24"/>
          <w:szCs w:val="24"/>
        </w:rPr>
      </w:pPr>
      <w:r>
        <w:rPr>
          <w:rFonts w:ascii="Times New Roman" w:hAnsi="Times New Roman" w:cs="Times New Roman"/>
          <w:sz w:val="24"/>
          <w:szCs w:val="24"/>
        </w:rPr>
        <w:t xml:space="preserve">For each workshop, students are expected to </w:t>
      </w:r>
      <w:r w:rsidR="008D794E">
        <w:rPr>
          <w:rFonts w:ascii="Times New Roman" w:hAnsi="Times New Roman" w:cs="Times New Roman"/>
          <w:sz w:val="24"/>
          <w:szCs w:val="24"/>
        </w:rPr>
        <w:t xml:space="preserve">submit the required </w:t>
      </w:r>
      <w:r w:rsidR="0013658C">
        <w:rPr>
          <w:rFonts w:ascii="Times New Roman" w:hAnsi="Times New Roman" w:cs="Times New Roman"/>
          <w:sz w:val="24"/>
          <w:szCs w:val="24"/>
        </w:rPr>
        <w:t xml:space="preserve">draft </w:t>
      </w:r>
      <w:r w:rsidR="008D794E">
        <w:rPr>
          <w:rFonts w:ascii="Times New Roman" w:hAnsi="Times New Roman" w:cs="Times New Roman"/>
          <w:sz w:val="24"/>
          <w:szCs w:val="24"/>
        </w:rPr>
        <w:t>by</w:t>
      </w:r>
      <w:r>
        <w:rPr>
          <w:rFonts w:ascii="Times New Roman" w:hAnsi="Times New Roman" w:cs="Times New Roman"/>
          <w:sz w:val="24"/>
          <w:szCs w:val="24"/>
        </w:rPr>
        <w:t xml:space="preserve"> its designated deadline; students are expected to read the works uploaded onto Blackboard prior to coming to workshop and participate in workshop discussion; and students are expected to br</w:t>
      </w:r>
      <w:r w:rsidR="0013658C">
        <w:rPr>
          <w:rFonts w:ascii="Times New Roman" w:hAnsi="Times New Roman" w:cs="Times New Roman"/>
          <w:sz w:val="24"/>
          <w:szCs w:val="24"/>
        </w:rPr>
        <w:t>ing the required workshop evaluation</w:t>
      </w:r>
      <w:r w:rsidR="008D794E">
        <w:rPr>
          <w:rFonts w:ascii="Times New Roman" w:hAnsi="Times New Roman" w:cs="Times New Roman"/>
          <w:sz w:val="24"/>
          <w:szCs w:val="24"/>
        </w:rPr>
        <w:t xml:space="preserve"> letters</w:t>
      </w:r>
      <w:r>
        <w:rPr>
          <w:rFonts w:ascii="Times New Roman" w:hAnsi="Times New Roman" w:cs="Times New Roman"/>
          <w:sz w:val="24"/>
          <w:szCs w:val="24"/>
        </w:rPr>
        <w:t xml:space="preserve"> (1 copy for the writer, 1 copy for the instructor) to each workshop session as outlined by the daily syllabus and posted workshop information on Blackboard.  Failure to do any one of these things will be docked against the student’s workshop grade as outlined above.  You </w:t>
      </w:r>
      <w:r w:rsidR="0013658C">
        <w:rPr>
          <w:rFonts w:ascii="Times New Roman" w:hAnsi="Times New Roman" w:cs="Times New Roman"/>
          <w:sz w:val="24"/>
          <w:szCs w:val="24"/>
        </w:rPr>
        <w:t>are</w:t>
      </w:r>
      <w:r>
        <w:rPr>
          <w:rFonts w:ascii="Times New Roman" w:hAnsi="Times New Roman" w:cs="Times New Roman"/>
          <w:sz w:val="24"/>
          <w:szCs w:val="24"/>
        </w:rPr>
        <w:t xml:space="preserve"> permitted to print off the</w:t>
      </w:r>
      <w:r w:rsidR="0013658C">
        <w:rPr>
          <w:rFonts w:ascii="Times New Roman" w:hAnsi="Times New Roman" w:cs="Times New Roman"/>
          <w:sz w:val="24"/>
          <w:szCs w:val="24"/>
        </w:rPr>
        <w:t xml:space="preserve"> writer’s</w:t>
      </w:r>
      <w:r>
        <w:rPr>
          <w:rFonts w:ascii="Times New Roman" w:hAnsi="Times New Roman" w:cs="Times New Roman"/>
          <w:sz w:val="24"/>
          <w:szCs w:val="24"/>
        </w:rPr>
        <w:t xml:space="preserve"> draft and write specific notes/comments on the draft for the writer in addition to the </w:t>
      </w:r>
      <w:r w:rsidR="008D794E">
        <w:rPr>
          <w:rFonts w:ascii="Times New Roman" w:hAnsi="Times New Roman" w:cs="Times New Roman"/>
          <w:sz w:val="24"/>
          <w:szCs w:val="24"/>
        </w:rPr>
        <w:t>work</w:t>
      </w:r>
      <w:r>
        <w:rPr>
          <w:rFonts w:ascii="Times New Roman" w:hAnsi="Times New Roman" w:cs="Times New Roman"/>
          <w:sz w:val="24"/>
          <w:szCs w:val="24"/>
        </w:rPr>
        <w:t xml:space="preserve">shop </w:t>
      </w:r>
      <w:r w:rsidR="008D794E">
        <w:rPr>
          <w:rFonts w:ascii="Times New Roman" w:hAnsi="Times New Roman" w:cs="Times New Roman"/>
          <w:sz w:val="24"/>
          <w:szCs w:val="24"/>
        </w:rPr>
        <w:t>e</w:t>
      </w:r>
      <w:r w:rsidR="0013658C">
        <w:rPr>
          <w:rFonts w:ascii="Times New Roman" w:hAnsi="Times New Roman" w:cs="Times New Roman"/>
          <w:sz w:val="24"/>
          <w:szCs w:val="24"/>
        </w:rPr>
        <w:t>valuation</w:t>
      </w:r>
      <w:r w:rsidR="008D794E">
        <w:rPr>
          <w:rFonts w:ascii="Times New Roman" w:hAnsi="Times New Roman" w:cs="Times New Roman"/>
          <w:sz w:val="24"/>
          <w:szCs w:val="24"/>
        </w:rPr>
        <w:t xml:space="preserve"> letters</w:t>
      </w:r>
      <w:r>
        <w:rPr>
          <w:rFonts w:ascii="Times New Roman" w:hAnsi="Times New Roman" w:cs="Times New Roman"/>
          <w:sz w:val="24"/>
          <w:szCs w:val="24"/>
        </w:rPr>
        <w:t xml:space="preserve"> if you wish to do so, but it is </w:t>
      </w:r>
      <w:r w:rsidRPr="00147BA3">
        <w:rPr>
          <w:rFonts w:ascii="Times New Roman" w:hAnsi="Times New Roman" w:cs="Times New Roman"/>
          <w:sz w:val="24"/>
          <w:szCs w:val="24"/>
          <w:u w:val="single"/>
        </w:rPr>
        <w:t xml:space="preserve">not </w:t>
      </w:r>
      <w:r>
        <w:rPr>
          <w:rFonts w:ascii="Times New Roman" w:hAnsi="Times New Roman" w:cs="Times New Roman"/>
          <w:sz w:val="24"/>
          <w:szCs w:val="24"/>
        </w:rPr>
        <w:t xml:space="preserve">required.  Students are expected to be on time for each workshop and stay for its entirety. Students are expected to </w:t>
      </w:r>
      <w:r>
        <w:rPr>
          <w:rFonts w:ascii="Times New Roman" w:hAnsi="Times New Roman" w:cs="Times New Roman"/>
          <w:sz w:val="24"/>
          <w:szCs w:val="24"/>
        </w:rPr>
        <w:lastRenderedPageBreak/>
        <w:t>be respectful and tactful in their interactions with their peers during workshop and in their critiques of their peers’ writings. Workshop is a vital component of this class and makes up 40% of your total grade in this course; therefore, your successful completion of each workshop is critical to your overall success in this course. Through analyzing the work of others and allowing others to analyze your work, you will gain a greater appreciation of your own writing and of creative nonfiction as a genre.</w:t>
      </w:r>
    </w:p>
    <w:p w:rsidR="00D116D0" w:rsidRDefault="004D26EF" w:rsidP="00D116D0">
      <w:pPr>
        <w:spacing w:after="0" w:line="240" w:lineRule="auto"/>
        <w:rPr>
          <w:rFonts w:ascii="Times New Roman" w:hAnsi="Times New Roman" w:cs="Times New Roman"/>
          <w:b/>
          <w:bCs/>
          <w:i/>
          <w:iCs/>
          <w:sz w:val="24"/>
          <w:szCs w:val="24"/>
        </w:rPr>
      </w:pPr>
      <w:r>
        <w:rPr>
          <w:rFonts w:ascii="Times New Roman" w:hAnsi="Times New Roman" w:cs="Times New Roman"/>
          <w:b/>
          <w:bCs/>
          <w:i/>
          <w:iCs/>
          <w:sz w:val="24"/>
          <w:szCs w:val="24"/>
        </w:rPr>
        <w:t xml:space="preserve">Portfolio </w:t>
      </w:r>
    </w:p>
    <w:p w:rsidR="00C0392C" w:rsidRDefault="007654EC" w:rsidP="00D116D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u w:val="single"/>
        </w:rPr>
        <w:t>500 Points Total</w:t>
      </w:r>
      <w:r w:rsidR="004D26EF">
        <w:rPr>
          <w:rFonts w:ascii="Times New Roman" w:hAnsi="Times New Roman" w:cs="Times New Roman"/>
          <w:sz w:val="24"/>
          <w:szCs w:val="24"/>
        </w:rPr>
        <w:t xml:space="preserve"> (50%): </w:t>
      </w:r>
    </w:p>
    <w:p w:rsidR="00D116D0" w:rsidRPr="006B15AA" w:rsidRDefault="00D116D0" w:rsidP="00D116D0">
      <w:pPr>
        <w:ind w:left="720"/>
        <w:rPr>
          <w:rFonts w:ascii="Times New Roman" w:hAnsi="Times New Roman" w:cs="Times New Roman"/>
          <w:sz w:val="24"/>
          <w:szCs w:val="24"/>
        </w:rPr>
      </w:pPr>
      <w:r w:rsidRPr="006B15AA">
        <w:rPr>
          <w:rFonts w:ascii="Times New Roman" w:hAnsi="Times New Roman" w:cs="Times New Roman"/>
          <w:bCs/>
          <w:iCs/>
          <w:sz w:val="24"/>
          <w:szCs w:val="24"/>
        </w:rPr>
        <w:t>The portfolio</w:t>
      </w:r>
      <w:r w:rsidRPr="006B15AA">
        <w:rPr>
          <w:rFonts w:ascii="Times New Roman" w:hAnsi="Times New Roman" w:cs="Times New Roman"/>
          <w:sz w:val="24"/>
          <w:szCs w:val="24"/>
        </w:rPr>
        <w:t xml:space="preserve"> carries the greatest individual weight in your course grade (50% of your total course grade). </w:t>
      </w:r>
    </w:p>
    <w:p w:rsidR="00B02081" w:rsidRPr="00B02081" w:rsidRDefault="00B02081" w:rsidP="00D116D0">
      <w:pPr>
        <w:spacing w:line="240" w:lineRule="auto"/>
        <w:ind w:left="1080" w:hanging="360"/>
        <w:rPr>
          <w:rFonts w:ascii="Times New Roman" w:hAnsi="Times New Roman" w:cs="Times New Roman"/>
          <w:i/>
          <w:sz w:val="24"/>
          <w:szCs w:val="24"/>
        </w:rPr>
      </w:pPr>
      <w:r>
        <w:rPr>
          <w:rFonts w:ascii="Times New Roman" w:hAnsi="Times New Roman" w:cs="Times New Roman"/>
          <w:i/>
          <w:sz w:val="24"/>
          <w:szCs w:val="24"/>
        </w:rPr>
        <w:t xml:space="preserve">Each portfolio will consist of the following: </w:t>
      </w:r>
    </w:p>
    <w:p w:rsidR="00C0392C" w:rsidRDefault="007654EC" w:rsidP="00D116D0">
      <w:pPr>
        <w:spacing w:after="0" w:line="240" w:lineRule="auto"/>
        <w:ind w:left="720" w:hanging="360"/>
        <w:rPr>
          <w:rFonts w:ascii="Times New Roman" w:hAnsi="Times New Roman" w:cs="Times New Roman"/>
          <w:sz w:val="24"/>
          <w:szCs w:val="24"/>
        </w:rPr>
      </w:pPr>
      <w:r>
        <w:rPr>
          <w:rFonts w:ascii="Times New Roman" w:hAnsi="Times New Roman" w:cs="Times New Roman"/>
          <w:sz w:val="24"/>
          <w:szCs w:val="24"/>
        </w:rPr>
        <w:tab/>
      </w:r>
      <w:r w:rsidR="00B02081">
        <w:rPr>
          <w:rFonts w:ascii="Times New Roman" w:hAnsi="Times New Roman" w:cs="Times New Roman"/>
          <w:sz w:val="24"/>
          <w:szCs w:val="24"/>
        </w:rPr>
        <w:tab/>
      </w:r>
      <w:r>
        <w:rPr>
          <w:rFonts w:ascii="Times New Roman" w:hAnsi="Times New Roman" w:cs="Times New Roman"/>
          <w:sz w:val="24"/>
          <w:szCs w:val="24"/>
        </w:rPr>
        <w:t xml:space="preserve"> </w:t>
      </w:r>
    </w:p>
    <w:p w:rsidR="00C0392C" w:rsidRDefault="007654EC" w:rsidP="00D116D0">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Memoir: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53901">
        <w:rPr>
          <w:rFonts w:ascii="Times New Roman" w:hAnsi="Times New Roman" w:cs="Times New Roman"/>
          <w:sz w:val="24"/>
          <w:szCs w:val="24"/>
        </w:rPr>
        <w:t>*</w:t>
      </w:r>
      <w:r w:rsidR="00BE050B">
        <w:rPr>
          <w:rFonts w:ascii="Times New Roman" w:hAnsi="Times New Roman" w:cs="Times New Roman"/>
          <w:sz w:val="24"/>
          <w:szCs w:val="24"/>
        </w:rPr>
        <w:t xml:space="preserve">Cover Letter </w:t>
      </w:r>
      <w:r w:rsidR="00BE050B">
        <w:rPr>
          <w:rFonts w:ascii="Times New Roman" w:hAnsi="Times New Roman" w:cs="Times New Roman"/>
          <w:sz w:val="24"/>
          <w:szCs w:val="24"/>
        </w:rPr>
        <w:tab/>
        <w:t>*</w:t>
      </w:r>
      <w:r w:rsidR="00E53901">
        <w:rPr>
          <w:rFonts w:ascii="Times New Roman" w:hAnsi="Times New Roman" w:cs="Times New Roman"/>
          <w:sz w:val="24"/>
          <w:szCs w:val="24"/>
        </w:rPr>
        <w:t>*</w:t>
      </w:r>
      <w:r w:rsidR="00BE050B">
        <w:rPr>
          <w:rFonts w:ascii="Times New Roman" w:hAnsi="Times New Roman" w:cs="Times New Roman"/>
          <w:sz w:val="24"/>
          <w:szCs w:val="24"/>
        </w:rPr>
        <w:t xml:space="preserve">First Draft  </w:t>
      </w:r>
      <w:r w:rsidR="00BE050B">
        <w:rPr>
          <w:rFonts w:ascii="Times New Roman" w:hAnsi="Times New Roman" w:cs="Times New Roman"/>
          <w:sz w:val="24"/>
          <w:szCs w:val="24"/>
        </w:rPr>
        <w:tab/>
        <w:t>**</w:t>
      </w:r>
      <w:r w:rsidR="00E53901">
        <w:rPr>
          <w:rFonts w:ascii="Times New Roman" w:hAnsi="Times New Roman" w:cs="Times New Roman"/>
          <w:sz w:val="24"/>
          <w:szCs w:val="24"/>
        </w:rPr>
        <w:t>*</w:t>
      </w:r>
      <w:r w:rsidR="00BE050B">
        <w:rPr>
          <w:rFonts w:ascii="Times New Roman" w:hAnsi="Times New Roman" w:cs="Times New Roman"/>
          <w:sz w:val="24"/>
          <w:szCs w:val="24"/>
        </w:rPr>
        <w:t xml:space="preserve">Final Draft </w:t>
      </w:r>
      <w:r>
        <w:rPr>
          <w:rFonts w:ascii="Times New Roman" w:hAnsi="Times New Roman" w:cs="Times New Roman"/>
          <w:sz w:val="24"/>
          <w:szCs w:val="24"/>
        </w:rPr>
        <w:t xml:space="preserve">     </w:t>
      </w:r>
    </w:p>
    <w:p w:rsidR="00BE050B" w:rsidRDefault="00BE050B" w:rsidP="00D116D0">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(5-7 pages, MLA format, Times New Roman 12 pt.)</w:t>
      </w:r>
    </w:p>
    <w:p w:rsidR="00BE050B" w:rsidRDefault="00BE050B" w:rsidP="00D116D0">
      <w:pPr>
        <w:spacing w:after="0" w:line="240" w:lineRule="auto"/>
        <w:ind w:left="720"/>
        <w:rPr>
          <w:rFonts w:ascii="Times New Roman" w:hAnsi="Times New Roman" w:cs="Times New Roman"/>
          <w:sz w:val="24"/>
          <w:szCs w:val="24"/>
        </w:rPr>
      </w:pPr>
    </w:p>
    <w:p w:rsidR="00C0392C" w:rsidRDefault="00BE050B" w:rsidP="00D116D0">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Essay: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53901">
        <w:rPr>
          <w:rFonts w:ascii="Times New Roman" w:hAnsi="Times New Roman" w:cs="Times New Roman"/>
          <w:sz w:val="24"/>
          <w:szCs w:val="24"/>
        </w:rPr>
        <w:t>*</w:t>
      </w:r>
      <w:r w:rsidR="00B02081">
        <w:rPr>
          <w:rFonts w:ascii="Times New Roman" w:hAnsi="Times New Roman" w:cs="Times New Roman"/>
          <w:sz w:val="24"/>
          <w:szCs w:val="24"/>
        </w:rPr>
        <w:t xml:space="preserve">Cover Letter </w:t>
      </w:r>
      <w:r w:rsidR="00B02081">
        <w:rPr>
          <w:rFonts w:ascii="Times New Roman" w:hAnsi="Times New Roman" w:cs="Times New Roman"/>
          <w:sz w:val="24"/>
          <w:szCs w:val="24"/>
        </w:rPr>
        <w:tab/>
      </w:r>
      <w:r>
        <w:rPr>
          <w:rFonts w:ascii="Times New Roman" w:hAnsi="Times New Roman" w:cs="Times New Roman"/>
          <w:sz w:val="24"/>
          <w:szCs w:val="24"/>
        </w:rPr>
        <w:t>*</w:t>
      </w:r>
      <w:r w:rsidR="00E53901">
        <w:rPr>
          <w:rFonts w:ascii="Times New Roman" w:hAnsi="Times New Roman" w:cs="Times New Roman"/>
          <w:sz w:val="24"/>
          <w:szCs w:val="24"/>
        </w:rPr>
        <w:t>*</w:t>
      </w:r>
      <w:r w:rsidR="00B02081">
        <w:rPr>
          <w:rFonts w:ascii="Times New Roman" w:hAnsi="Times New Roman" w:cs="Times New Roman"/>
          <w:sz w:val="24"/>
          <w:szCs w:val="24"/>
        </w:rPr>
        <w:t xml:space="preserve">First Draft </w:t>
      </w:r>
      <w:r w:rsidR="00B02081">
        <w:rPr>
          <w:rFonts w:ascii="Times New Roman" w:hAnsi="Times New Roman" w:cs="Times New Roman"/>
          <w:sz w:val="24"/>
          <w:szCs w:val="24"/>
        </w:rPr>
        <w:tab/>
      </w:r>
      <w:r>
        <w:rPr>
          <w:rFonts w:ascii="Times New Roman" w:hAnsi="Times New Roman" w:cs="Times New Roman"/>
          <w:sz w:val="24"/>
          <w:szCs w:val="24"/>
        </w:rPr>
        <w:t>**</w:t>
      </w:r>
      <w:r w:rsidR="00E53901">
        <w:rPr>
          <w:rFonts w:ascii="Times New Roman" w:hAnsi="Times New Roman" w:cs="Times New Roman"/>
          <w:sz w:val="24"/>
          <w:szCs w:val="24"/>
        </w:rPr>
        <w:t>*</w:t>
      </w:r>
      <w:r>
        <w:rPr>
          <w:rFonts w:ascii="Times New Roman" w:hAnsi="Times New Roman" w:cs="Times New Roman"/>
          <w:sz w:val="24"/>
          <w:szCs w:val="24"/>
        </w:rPr>
        <w:t xml:space="preserve">Final Draft </w:t>
      </w:r>
    </w:p>
    <w:p w:rsidR="00BE050B" w:rsidRDefault="00BE050B" w:rsidP="00D116D0">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 xml:space="preserve">(4-6 pages, MLA format, Times New Roman 12 pt.) </w:t>
      </w:r>
    </w:p>
    <w:p w:rsidR="00BE050B" w:rsidRDefault="00BE050B" w:rsidP="00D116D0">
      <w:pPr>
        <w:spacing w:after="0" w:line="240" w:lineRule="auto"/>
        <w:ind w:left="720"/>
        <w:rPr>
          <w:rFonts w:ascii="Times New Roman" w:hAnsi="Times New Roman" w:cs="Times New Roman"/>
          <w:sz w:val="24"/>
          <w:szCs w:val="24"/>
        </w:rPr>
      </w:pPr>
    </w:p>
    <w:p w:rsidR="00BE79A6" w:rsidRDefault="00BE050B" w:rsidP="00D116D0">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Personal Cult</w:t>
      </w:r>
      <w:r w:rsidR="00BE79A6">
        <w:rPr>
          <w:rFonts w:ascii="Times New Roman" w:hAnsi="Times New Roman" w:cs="Times New Roman"/>
          <w:sz w:val="24"/>
          <w:szCs w:val="24"/>
        </w:rPr>
        <w:t>ural Criticism</w:t>
      </w:r>
      <w:r w:rsidR="00B02081">
        <w:rPr>
          <w:rFonts w:ascii="Times New Roman" w:hAnsi="Times New Roman" w:cs="Times New Roman"/>
          <w:sz w:val="24"/>
          <w:szCs w:val="24"/>
        </w:rPr>
        <w:tab/>
      </w:r>
      <w:r w:rsidR="00B02081">
        <w:rPr>
          <w:rFonts w:ascii="Times New Roman" w:hAnsi="Times New Roman" w:cs="Times New Roman"/>
          <w:sz w:val="24"/>
          <w:szCs w:val="24"/>
        </w:rPr>
        <w:tab/>
      </w:r>
      <w:r w:rsidR="00E53901">
        <w:rPr>
          <w:rFonts w:ascii="Times New Roman" w:hAnsi="Times New Roman" w:cs="Times New Roman"/>
          <w:sz w:val="24"/>
          <w:szCs w:val="24"/>
        </w:rPr>
        <w:t>*</w:t>
      </w:r>
      <w:r w:rsidR="00B02081">
        <w:rPr>
          <w:rFonts w:ascii="Times New Roman" w:hAnsi="Times New Roman" w:cs="Times New Roman"/>
          <w:sz w:val="24"/>
          <w:szCs w:val="24"/>
        </w:rPr>
        <w:t xml:space="preserve">Cover Letter </w:t>
      </w:r>
      <w:r w:rsidR="00B02081">
        <w:rPr>
          <w:rFonts w:ascii="Times New Roman" w:hAnsi="Times New Roman" w:cs="Times New Roman"/>
          <w:sz w:val="24"/>
          <w:szCs w:val="24"/>
        </w:rPr>
        <w:tab/>
      </w:r>
      <w:r>
        <w:rPr>
          <w:rFonts w:ascii="Times New Roman" w:hAnsi="Times New Roman" w:cs="Times New Roman"/>
          <w:sz w:val="24"/>
          <w:szCs w:val="24"/>
        </w:rPr>
        <w:t>*</w:t>
      </w:r>
      <w:r w:rsidR="00E53901">
        <w:rPr>
          <w:rFonts w:ascii="Times New Roman" w:hAnsi="Times New Roman" w:cs="Times New Roman"/>
          <w:sz w:val="24"/>
          <w:szCs w:val="24"/>
        </w:rPr>
        <w:t>*</w:t>
      </w:r>
      <w:r w:rsidR="00B02081">
        <w:rPr>
          <w:rFonts w:ascii="Times New Roman" w:hAnsi="Times New Roman" w:cs="Times New Roman"/>
          <w:sz w:val="24"/>
          <w:szCs w:val="24"/>
        </w:rPr>
        <w:t xml:space="preserve">First Draft </w:t>
      </w:r>
      <w:r w:rsidR="00B02081">
        <w:rPr>
          <w:rFonts w:ascii="Times New Roman" w:hAnsi="Times New Roman" w:cs="Times New Roman"/>
          <w:sz w:val="24"/>
          <w:szCs w:val="24"/>
        </w:rPr>
        <w:tab/>
      </w:r>
      <w:r>
        <w:rPr>
          <w:rFonts w:ascii="Times New Roman" w:hAnsi="Times New Roman" w:cs="Times New Roman"/>
          <w:sz w:val="24"/>
          <w:szCs w:val="24"/>
        </w:rPr>
        <w:t>**</w:t>
      </w:r>
      <w:r w:rsidR="00E53901">
        <w:rPr>
          <w:rFonts w:ascii="Times New Roman" w:hAnsi="Times New Roman" w:cs="Times New Roman"/>
          <w:sz w:val="24"/>
          <w:szCs w:val="24"/>
        </w:rPr>
        <w:t>*</w:t>
      </w:r>
      <w:r>
        <w:rPr>
          <w:rFonts w:ascii="Times New Roman" w:hAnsi="Times New Roman" w:cs="Times New Roman"/>
          <w:sz w:val="24"/>
          <w:szCs w:val="24"/>
        </w:rPr>
        <w:t>Final Draft</w:t>
      </w:r>
    </w:p>
    <w:p w:rsidR="00C0392C" w:rsidRDefault="00BE79A6" w:rsidP="00D116D0">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 xml:space="preserve">Or Personal Reportage: </w:t>
      </w:r>
      <w:r w:rsidR="00BE050B">
        <w:rPr>
          <w:rFonts w:ascii="Times New Roman" w:hAnsi="Times New Roman" w:cs="Times New Roman"/>
          <w:sz w:val="24"/>
          <w:szCs w:val="24"/>
        </w:rPr>
        <w:t xml:space="preserve"> </w:t>
      </w:r>
    </w:p>
    <w:p w:rsidR="00BE050B" w:rsidRDefault="00BE79A6" w:rsidP="00D116D0">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(3-5</w:t>
      </w:r>
      <w:r w:rsidR="00BE050B">
        <w:rPr>
          <w:rFonts w:ascii="Times New Roman" w:hAnsi="Times New Roman" w:cs="Times New Roman"/>
          <w:sz w:val="24"/>
          <w:szCs w:val="24"/>
        </w:rPr>
        <w:t xml:space="preserve"> pages, MLA format, Times New Roman 12 pt.) </w:t>
      </w:r>
    </w:p>
    <w:p w:rsidR="00067ADA" w:rsidRDefault="00067ADA" w:rsidP="00D116D0">
      <w:pPr>
        <w:spacing w:after="0" w:line="240" w:lineRule="auto"/>
        <w:rPr>
          <w:rFonts w:ascii="Times New Roman" w:hAnsi="Times New Roman" w:cs="Times New Roman"/>
          <w:sz w:val="24"/>
          <w:szCs w:val="24"/>
        </w:rPr>
      </w:pPr>
    </w:p>
    <w:p w:rsidR="00C0392C" w:rsidRDefault="00D50639" w:rsidP="00D116D0">
      <w:pPr>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 xml:space="preserve">Digital </w:t>
      </w:r>
      <w:r w:rsidR="00BE79A6">
        <w:rPr>
          <w:rFonts w:ascii="Times New Roman" w:hAnsi="Times New Roman" w:cs="Times New Roman"/>
          <w:sz w:val="24"/>
          <w:szCs w:val="24"/>
        </w:rPr>
        <w:t>Alternative Nonfiction</w:t>
      </w:r>
      <w:r>
        <w:rPr>
          <w:rFonts w:ascii="Times New Roman" w:hAnsi="Times New Roman" w:cs="Times New Roman"/>
          <w:sz w:val="24"/>
          <w:szCs w:val="24"/>
        </w:rPr>
        <w:t>:</w:t>
      </w:r>
      <w:r>
        <w:rPr>
          <w:rFonts w:ascii="Times New Roman" w:hAnsi="Times New Roman" w:cs="Times New Roman"/>
          <w:sz w:val="24"/>
          <w:szCs w:val="24"/>
        </w:rPr>
        <w:tab/>
      </w:r>
      <w:r w:rsidR="00E53901">
        <w:rPr>
          <w:rFonts w:ascii="Times New Roman" w:hAnsi="Times New Roman" w:cs="Times New Roman"/>
          <w:sz w:val="24"/>
          <w:szCs w:val="24"/>
        </w:rPr>
        <w:t>*</w:t>
      </w:r>
      <w:r w:rsidR="00B02081">
        <w:rPr>
          <w:rFonts w:ascii="Times New Roman" w:hAnsi="Times New Roman" w:cs="Times New Roman"/>
          <w:sz w:val="24"/>
          <w:szCs w:val="24"/>
        </w:rPr>
        <w:t xml:space="preserve">Cover Letter </w:t>
      </w:r>
      <w:r w:rsidR="00B02081">
        <w:rPr>
          <w:rFonts w:ascii="Times New Roman" w:hAnsi="Times New Roman" w:cs="Times New Roman"/>
          <w:sz w:val="24"/>
          <w:szCs w:val="24"/>
        </w:rPr>
        <w:tab/>
      </w:r>
      <w:r w:rsidR="00BE050B">
        <w:rPr>
          <w:rFonts w:ascii="Times New Roman" w:hAnsi="Times New Roman" w:cs="Times New Roman"/>
          <w:sz w:val="24"/>
          <w:szCs w:val="24"/>
        </w:rPr>
        <w:t>*</w:t>
      </w:r>
      <w:r w:rsidR="00E53901">
        <w:rPr>
          <w:rFonts w:ascii="Times New Roman" w:hAnsi="Times New Roman" w:cs="Times New Roman"/>
          <w:sz w:val="24"/>
          <w:szCs w:val="24"/>
        </w:rPr>
        <w:t>*</w:t>
      </w:r>
      <w:r w:rsidR="00B02081">
        <w:rPr>
          <w:rFonts w:ascii="Times New Roman" w:hAnsi="Times New Roman" w:cs="Times New Roman"/>
          <w:sz w:val="24"/>
          <w:szCs w:val="24"/>
        </w:rPr>
        <w:t xml:space="preserve">First Draft </w:t>
      </w:r>
      <w:r w:rsidR="00B02081">
        <w:rPr>
          <w:rFonts w:ascii="Times New Roman" w:hAnsi="Times New Roman" w:cs="Times New Roman"/>
          <w:sz w:val="24"/>
          <w:szCs w:val="24"/>
        </w:rPr>
        <w:tab/>
      </w:r>
      <w:r w:rsidR="00BE050B">
        <w:rPr>
          <w:rFonts w:ascii="Times New Roman" w:hAnsi="Times New Roman" w:cs="Times New Roman"/>
          <w:sz w:val="24"/>
          <w:szCs w:val="24"/>
        </w:rPr>
        <w:t>**</w:t>
      </w:r>
      <w:r w:rsidR="00E53901">
        <w:rPr>
          <w:rFonts w:ascii="Times New Roman" w:hAnsi="Times New Roman" w:cs="Times New Roman"/>
          <w:sz w:val="24"/>
          <w:szCs w:val="24"/>
        </w:rPr>
        <w:t>*</w:t>
      </w:r>
      <w:r w:rsidR="00BE050B">
        <w:rPr>
          <w:rFonts w:ascii="Times New Roman" w:hAnsi="Times New Roman" w:cs="Times New Roman"/>
          <w:sz w:val="24"/>
          <w:szCs w:val="24"/>
        </w:rPr>
        <w:t xml:space="preserve">Final Draft </w:t>
      </w:r>
    </w:p>
    <w:p w:rsidR="00BE050B" w:rsidRDefault="00BE050B" w:rsidP="00D116D0">
      <w:pPr>
        <w:spacing w:line="240" w:lineRule="auto"/>
        <w:ind w:left="1440"/>
        <w:rPr>
          <w:rFonts w:ascii="Times New Roman" w:hAnsi="Times New Roman" w:cs="Times New Roman"/>
          <w:sz w:val="24"/>
          <w:szCs w:val="24"/>
        </w:rPr>
      </w:pPr>
      <w:r>
        <w:rPr>
          <w:rFonts w:ascii="Times New Roman" w:hAnsi="Times New Roman" w:cs="Times New Roman"/>
          <w:sz w:val="24"/>
          <w:szCs w:val="24"/>
        </w:rPr>
        <w:t>(</w:t>
      </w:r>
      <w:r w:rsidR="00BE79A6">
        <w:rPr>
          <w:rFonts w:ascii="Times New Roman" w:hAnsi="Times New Roman" w:cs="Times New Roman"/>
          <w:sz w:val="24"/>
          <w:szCs w:val="24"/>
        </w:rPr>
        <w:t>Digitally composed and enhanced – see individual descriptions for specific requirements</w:t>
      </w:r>
      <w:r>
        <w:rPr>
          <w:rFonts w:ascii="Times New Roman" w:hAnsi="Times New Roman" w:cs="Times New Roman"/>
          <w:sz w:val="24"/>
          <w:szCs w:val="24"/>
        </w:rPr>
        <w:t xml:space="preserve">.) </w:t>
      </w:r>
    </w:p>
    <w:p w:rsidR="00580FD7" w:rsidRDefault="00580FD7" w:rsidP="00D116D0">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Portfolio Development Pages</w:t>
      </w:r>
    </w:p>
    <w:p w:rsidR="006B15AA" w:rsidRDefault="006B15AA" w:rsidP="00D116D0">
      <w:pPr>
        <w:spacing w:line="240" w:lineRule="auto"/>
        <w:ind w:left="1440"/>
        <w:rPr>
          <w:rFonts w:ascii="Times New Roman" w:hAnsi="Times New Roman" w:cs="Times New Roman"/>
          <w:sz w:val="24"/>
          <w:szCs w:val="24"/>
        </w:rPr>
      </w:pPr>
    </w:p>
    <w:p w:rsidR="00E53901" w:rsidRDefault="00E53901" w:rsidP="00D116D0">
      <w:pPr>
        <w:spacing w:line="240" w:lineRule="auto"/>
        <w:ind w:left="1440"/>
        <w:rPr>
          <w:rFonts w:ascii="Times New Roman" w:hAnsi="Times New Roman" w:cs="Times New Roman"/>
          <w:sz w:val="24"/>
          <w:szCs w:val="24"/>
        </w:rPr>
      </w:pPr>
      <w:r>
        <w:rPr>
          <w:rFonts w:ascii="Times New Roman" w:hAnsi="Times New Roman" w:cs="Times New Roman"/>
          <w:sz w:val="24"/>
          <w:szCs w:val="24"/>
        </w:rPr>
        <w:t xml:space="preserve">* All cover letters MUST be </w:t>
      </w:r>
      <w:r w:rsidR="00BE79A6">
        <w:rPr>
          <w:rFonts w:ascii="Times New Roman" w:hAnsi="Times New Roman" w:cs="Times New Roman"/>
          <w:sz w:val="24"/>
          <w:szCs w:val="24"/>
        </w:rPr>
        <w:t>100-250</w:t>
      </w:r>
      <w:r>
        <w:rPr>
          <w:rFonts w:ascii="Times New Roman" w:hAnsi="Times New Roman" w:cs="Times New Roman"/>
          <w:sz w:val="24"/>
          <w:szCs w:val="24"/>
        </w:rPr>
        <w:t xml:space="preserve"> words each describing your writing process and revision process for that particular piece. </w:t>
      </w:r>
    </w:p>
    <w:p w:rsidR="00BE050B" w:rsidRDefault="00BE050B" w:rsidP="00D116D0">
      <w:pPr>
        <w:spacing w:line="240" w:lineRule="auto"/>
        <w:rPr>
          <w:rFonts w:ascii="Times New Roman" w:hAnsi="Times New Roman" w:cs="Times New Roman"/>
          <w:sz w:val="24"/>
          <w:szCs w:val="24"/>
        </w:rPr>
      </w:pPr>
      <w:r>
        <w:rPr>
          <w:rFonts w:ascii="Times New Roman" w:hAnsi="Times New Roman" w:cs="Times New Roman"/>
          <w:sz w:val="24"/>
          <w:szCs w:val="24"/>
        </w:rPr>
        <w:tab/>
      </w:r>
      <w:r w:rsidR="00B02081">
        <w:rPr>
          <w:rFonts w:ascii="Times New Roman" w:hAnsi="Times New Roman" w:cs="Times New Roman"/>
          <w:sz w:val="24"/>
          <w:szCs w:val="24"/>
        </w:rPr>
        <w:tab/>
      </w:r>
      <w:r w:rsidR="00E53901">
        <w:rPr>
          <w:rFonts w:ascii="Times New Roman" w:hAnsi="Times New Roman" w:cs="Times New Roman"/>
          <w:sz w:val="24"/>
          <w:szCs w:val="24"/>
        </w:rPr>
        <w:t>*</w:t>
      </w:r>
      <w:r>
        <w:rPr>
          <w:rFonts w:ascii="Times New Roman" w:hAnsi="Times New Roman" w:cs="Times New Roman"/>
          <w:sz w:val="24"/>
          <w:szCs w:val="24"/>
        </w:rPr>
        <w:t xml:space="preserve">*All first drafts MUST be included in the portfolio. </w:t>
      </w:r>
    </w:p>
    <w:p w:rsidR="00D56BD1" w:rsidRDefault="00BE050B" w:rsidP="00D56BD1">
      <w:pPr>
        <w:spacing w:line="240" w:lineRule="auto"/>
        <w:ind w:left="1440"/>
        <w:rPr>
          <w:rFonts w:ascii="Times New Roman" w:hAnsi="Times New Roman" w:cs="Times New Roman"/>
          <w:sz w:val="24"/>
          <w:szCs w:val="24"/>
        </w:rPr>
      </w:pPr>
      <w:r>
        <w:rPr>
          <w:rFonts w:ascii="Times New Roman" w:hAnsi="Times New Roman" w:cs="Times New Roman"/>
          <w:sz w:val="24"/>
          <w:szCs w:val="24"/>
        </w:rPr>
        <w:t>**</w:t>
      </w:r>
      <w:r w:rsidR="00E53901">
        <w:rPr>
          <w:rFonts w:ascii="Times New Roman" w:hAnsi="Times New Roman" w:cs="Times New Roman"/>
          <w:sz w:val="24"/>
          <w:szCs w:val="24"/>
        </w:rPr>
        <w:t>*</w:t>
      </w:r>
      <w:r>
        <w:rPr>
          <w:rFonts w:ascii="Times New Roman" w:hAnsi="Times New Roman" w:cs="Times New Roman"/>
          <w:sz w:val="24"/>
          <w:szCs w:val="24"/>
        </w:rPr>
        <w:t>All revisions</w:t>
      </w:r>
      <w:r w:rsidR="00BE79A6">
        <w:rPr>
          <w:rFonts w:ascii="Times New Roman" w:hAnsi="Times New Roman" w:cs="Times New Roman"/>
          <w:sz w:val="24"/>
          <w:szCs w:val="24"/>
        </w:rPr>
        <w:t>, if</w:t>
      </w:r>
      <w:r>
        <w:rPr>
          <w:rFonts w:ascii="Times New Roman" w:hAnsi="Times New Roman" w:cs="Times New Roman"/>
          <w:sz w:val="24"/>
          <w:szCs w:val="24"/>
        </w:rPr>
        <w:t xml:space="preserve"> made</w:t>
      </w:r>
      <w:r w:rsidR="00BE79A6">
        <w:rPr>
          <w:rFonts w:ascii="Times New Roman" w:hAnsi="Times New Roman" w:cs="Times New Roman"/>
          <w:sz w:val="24"/>
          <w:szCs w:val="24"/>
        </w:rPr>
        <w:t>,</w:t>
      </w:r>
      <w:r>
        <w:rPr>
          <w:rFonts w:ascii="Times New Roman" w:hAnsi="Times New Roman" w:cs="Times New Roman"/>
          <w:sz w:val="24"/>
          <w:szCs w:val="24"/>
        </w:rPr>
        <w:t xml:space="preserve"> from the first draft MUST be highlighted onto the final draft in the </w:t>
      </w:r>
      <w:r w:rsidR="00BE79A6">
        <w:rPr>
          <w:rFonts w:ascii="Times New Roman" w:hAnsi="Times New Roman" w:cs="Times New Roman"/>
          <w:sz w:val="24"/>
          <w:szCs w:val="24"/>
        </w:rPr>
        <w:t>portfolio.</w:t>
      </w:r>
    </w:p>
    <w:p w:rsidR="0004143A" w:rsidRPr="0004143A" w:rsidRDefault="0004143A" w:rsidP="00D56BD1">
      <w:pPr>
        <w:spacing w:line="240" w:lineRule="auto"/>
        <w:rPr>
          <w:rFonts w:ascii="Times New Roman" w:hAnsi="Times New Roman" w:cs="Times New Roman"/>
          <w:b/>
          <w:bCs/>
          <w:iCs/>
          <w:sz w:val="24"/>
          <w:szCs w:val="24"/>
        </w:rPr>
      </w:pPr>
    </w:p>
    <w:p w:rsidR="00C0392C" w:rsidRDefault="007654EC">
      <w:pPr>
        <w:rPr>
          <w:rFonts w:ascii="Times New Roman" w:hAnsi="Times New Roman" w:cs="Times New Roman"/>
          <w:b/>
          <w:bCs/>
          <w:sz w:val="24"/>
          <w:szCs w:val="24"/>
        </w:rPr>
      </w:pPr>
      <w:r>
        <w:rPr>
          <w:rFonts w:ascii="Times New Roman" w:hAnsi="Times New Roman" w:cs="Times New Roman"/>
          <w:b/>
          <w:bCs/>
          <w:i/>
          <w:iCs/>
          <w:sz w:val="24"/>
          <w:szCs w:val="24"/>
        </w:rPr>
        <w:t xml:space="preserve">Grading Scale: </w:t>
      </w:r>
    </w:p>
    <w:p w:rsidR="00C0392C" w:rsidRDefault="007654EC">
      <w:pPr>
        <w:ind w:left="720" w:hanging="360"/>
        <w:rPr>
          <w:rFonts w:ascii="Times New Roman" w:hAnsi="Times New Roman" w:cs="Times New Roman"/>
          <w:i/>
          <w:iCs/>
          <w:sz w:val="24"/>
          <w:szCs w:val="24"/>
        </w:rPr>
      </w:pPr>
      <w:r>
        <w:rPr>
          <w:rFonts w:ascii="Times New Roman" w:hAnsi="Times New Roman" w:cs="Times New Roman"/>
          <w:sz w:val="24"/>
          <w:szCs w:val="24"/>
        </w:rPr>
        <w:tab/>
      </w:r>
      <w:r>
        <w:rPr>
          <w:rFonts w:ascii="Times New Roman" w:hAnsi="Times New Roman" w:cs="Times New Roman"/>
          <w:i/>
          <w:iCs/>
          <w:sz w:val="24"/>
          <w:szCs w:val="24"/>
        </w:rPr>
        <w:t>A 100-94</w:t>
      </w:r>
      <w:r>
        <w:rPr>
          <w:rFonts w:ascii="Times New Roman" w:hAnsi="Times New Roman" w:cs="Times New Roman"/>
          <w:i/>
          <w:iCs/>
          <w:sz w:val="24"/>
          <w:szCs w:val="24"/>
        </w:rPr>
        <w:tab/>
        <w:t>A- 93-90</w:t>
      </w:r>
    </w:p>
    <w:p w:rsidR="00C0392C" w:rsidRDefault="007654EC">
      <w:pPr>
        <w:ind w:left="720" w:hanging="360"/>
        <w:rPr>
          <w:rFonts w:ascii="Times New Roman" w:hAnsi="Times New Roman" w:cs="Times New Roman"/>
          <w:i/>
          <w:iCs/>
          <w:sz w:val="24"/>
          <w:szCs w:val="24"/>
        </w:rPr>
      </w:pPr>
      <w:r>
        <w:rPr>
          <w:rFonts w:ascii="Times New Roman" w:hAnsi="Times New Roman" w:cs="Times New Roman"/>
          <w:sz w:val="24"/>
          <w:szCs w:val="24"/>
        </w:rPr>
        <w:tab/>
      </w:r>
      <w:r>
        <w:rPr>
          <w:rFonts w:ascii="Times New Roman" w:hAnsi="Times New Roman" w:cs="Times New Roman"/>
          <w:i/>
          <w:iCs/>
          <w:sz w:val="24"/>
          <w:szCs w:val="24"/>
        </w:rPr>
        <w:t>B+ 89-87</w:t>
      </w:r>
      <w:r>
        <w:rPr>
          <w:rFonts w:ascii="Times New Roman" w:hAnsi="Times New Roman" w:cs="Times New Roman"/>
          <w:i/>
          <w:iCs/>
          <w:sz w:val="24"/>
          <w:szCs w:val="24"/>
        </w:rPr>
        <w:tab/>
        <w:t xml:space="preserve">B </w:t>
      </w:r>
      <w:r w:rsidR="006B2508">
        <w:rPr>
          <w:rFonts w:ascii="Times New Roman" w:hAnsi="Times New Roman" w:cs="Times New Roman"/>
          <w:i/>
          <w:iCs/>
          <w:sz w:val="24"/>
          <w:szCs w:val="24"/>
        </w:rPr>
        <w:t>86-84</w:t>
      </w:r>
      <w:r w:rsidR="006B2508">
        <w:rPr>
          <w:rFonts w:ascii="Times New Roman" w:hAnsi="Times New Roman" w:cs="Times New Roman"/>
          <w:i/>
          <w:iCs/>
          <w:sz w:val="24"/>
          <w:szCs w:val="24"/>
        </w:rPr>
        <w:tab/>
      </w:r>
      <w:r>
        <w:rPr>
          <w:rFonts w:ascii="Times New Roman" w:hAnsi="Times New Roman" w:cs="Times New Roman"/>
          <w:i/>
          <w:iCs/>
          <w:sz w:val="24"/>
          <w:szCs w:val="24"/>
        </w:rPr>
        <w:t>B- 83- 80</w:t>
      </w:r>
    </w:p>
    <w:p w:rsidR="00C0392C" w:rsidRDefault="007654EC">
      <w:pPr>
        <w:ind w:left="720" w:hanging="360"/>
        <w:rPr>
          <w:rFonts w:ascii="Times New Roman" w:hAnsi="Times New Roman" w:cs="Times New Roman"/>
          <w:i/>
          <w:iCs/>
          <w:sz w:val="24"/>
          <w:szCs w:val="24"/>
        </w:rPr>
      </w:pPr>
      <w:r>
        <w:rPr>
          <w:rFonts w:ascii="Times New Roman" w:hAnsi="Times New Roman" w:cs="Times New Roman"/>
          <w:sz w:val="24"/>
          <w:szCs w:val="24"/>
        </w:rPr>
        <w:tab/>
      </w:r>
      <w:r w:rsidR="006B2508">
        <w:rPr>
          <w:rFonts w:ascii="Times New Roman" w:hAnsi="Times New Roman" w:cs="Times New Roman"/>
          <w:i/>
          <w:iCs/>
          <w:sz w:val="24"/>
          <w:szCs w:val="24"/>
        </w:rPr>
        <w:t>C+ 79-77</w:t>
      </w:r>
      <w:r w:rsidR="006B2508">
        <w:rPr>
          <w:rFonts w:ascii="Times New Roman" w:hAnsi="Times New Roman" w:cs="Times New Roman"/>
          <w:i/>
          <w:iCs/>
          <w:sz w:val="24"/>
          <w:szCs w:val="24"/>
        </w:rPr>
        <w:tab/>
        <w:t>C 76-74</w:t>
      </w:r>
      <w:r w:rsidR="006B2508">
        <w:rPr>
          <w:rFonts w:ascii="Times New Roman" w:hAnsi="Times New Roman" w:cs="Times New Roman"/>
          <w:i/>
          <w:iCs/>
          <w:sz w:val="24"/>
          <w:szCs w:val="24"/>
        </w:rPr>
        <w:tab/>
      </w:r>
      <w:r>
        <w:rPr>
          <w:rFonts w:ascii="Times New Roman" w:hAnsi="Times New Roman" w:cs="Times New Roman"/>
          <w:i/>
          <w:iCs/>
          <w:sz w:val="24"/>
          <w:szCs w:val="24"/>
        </w:rPr>
        <w:t>C- 73-70</w:t>
      </w:r>
    </w:p>
    <w:p w:rsidR="00C0392C" w:rsidRDefault="007654EC">
      <w:pPr>
        <w:ind w:left="720" w:hanging="360"/>
        <w:rPr>
          <w:rFonts w:ascii="Times New Roman" w:hAnsi="Times New Roman" w:cs="Times New Roman"/>
          <w:i/>
          <w:iCs/>
          <w:sz w:val="24"/>
          <w:szCs w:val="24"/>
        </w:rPr>
      </w:pPr>
      <w:r>
        <w:rPr>
          <w:rFonts w:ascii="Times New Roman" w:hAnsi="Times New Roman" w:cs="Times New Roman"/>
          <w:sz w:val="24"/>
          <w:szCs w:val="24"/>
        </w:rPr>
        <w:tab/>
      </w:r>
      <w:r>
        <w:rPr>
          <w:rFonts w:ascii="Times New Roman" w:hAnsi="Times New Roman" w:cs="Times New Roman"/>
          <w:i/>
          <w:iCs/>
          <w:sz w:val="24"/>
          <w:szCs w:val="24"/>
        </w:rPr>
        <w:t>D+ 69-67</w:t>
      </w:r>
      <w:r>
        <w:rPr>
          <w:rFonts w:ascii="Times New Roman" w:hAnsi="Times New Roman" w:cs="Times New Roman"/>
          <w:i/>
          <w:iCs/>
          <w:sz w:val="24"/>
          <w:szCs w:val="24"/>
        </w:rPr>
        <w:tab/>
        <w:t>D 66-60</w:t>
      </w:r>
      <w:r>
        <w:rPr>
          <w:rFonts w:ascii="Times New Roman" w:hAnsi="Times New Roman" w:cs="Times New Roman"/>
          <w:i/>
          <w:iCs/>
          <w:sz w:val="24"/>
          <w:szCs w:val="24"/>
        </w:rPr>
        <w:tab/>
      </w:r>
    </w:p>
    <w:p w:rsidR="00C0392C" w:rsidRDefault="007654EC">
      <w:pPr>
        <w:ind w:left="720" w:hanging="360"/>
        <w:rPr>
          <w:rFonts w:ascii="Times New Roman" w:hAnsi="Times New Roman" w:cs="Times New Roman"/>
          <w:i/>
          <w:iCs/>
          <w:sz w:val="24"/>
          <w:szCs w:val="24"/>
        </w:rPr>
      </w:pPr>
      <w:r>
        <w:rPr>
          <w:rFonts w:ascii="Times New Roman" w:hAnsi="Times New Roman" w:cs="Times New Roman"/>
          <w:sz w:val="24"/>
          <w:szCs w:val="24"/>
        </w:rPr>
        <w:tab/>
      </w:r>
      <w:r>
        <w:rPr>
          <w:rFonts w:ascii="Times New Roman" w:hAnsi="Times New Roman" w:cs="Times New Roman"/>
          <w:i/>
          <w:iCs/>
          <w:sz w:val="24"/>
          <w:szCs w:val="24"/>
        </w:rPr>
        <w:t xml:space="preserve">F 59 and below </w:t>
      </w:r>
    </w:p>
    <w:p w:rsidR="00CC3258" w:rsidRDefault="007654EC" w:rsidP="00CC3258">
      <w:pPr>
        <w:ind w:left="720" w:hanging="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i/>
          <w:iCs/>
          <w:sz w:val="24"/>
          <w:szCs w:val="24"/>
        </w:rPr>
        <w:t>Points rounded up from .5 to the nearest whole number</w:t>
      </w:r>
    </w:p>
    <w:p w:rsidR="00D56BD1" w:rsidRDefault="00D56BD1" w:rsidP="00D56BD1">
      <w:pPr>
        <w:spacing w:line="240" w:lineRule="auto"/>
        <w:rPr>
          <w:rFonts w:ascii="Times New Roman" w:hAnsi="Times New Roman" w:cs="Times New Roman"/>
          <w:b/>
          <w:bCs/>
          <w:iCs/>
          <w:sz w:val="24"/>
          <w:szCs w:val="24"/>
        </w:rPr>
      </w:pPr>
      <w:r>
        <w:rPr>
          <w:rFonts w:ascii="Times New Roman" w:hAnsi="Times New Roman" w:cs="Times New Roman"/>
          <w:b/>
          <w:bCs/>
          <w:iCs/>
          <w:sz w:val="24"/>
          <w:szCs w:val="24"/>
        </w:rPr>
        <w:t xml:space="preserve">University </w:t>
      </w:r>
      <w:r w:rsidRPr="0004143A">
        <w:rPr>
          <w:rFonts w:ascii="Times New Roman" w:hAnsi="Times New Roman" w:cs="Times New Roman"/>
          <w:b/>
          <w:bCs/>
          <w:iCs/>
          <w:sz w:val="24"/>
          <w:szCs w:val="24"/>
        </w:rPr>
        <w:t xml:space="preserve">Assessment: </w:t>
      </w:r>
    </w:p>
    <w:p w:rsidR="00D56BD1" w:rsidRPr="00D56BD1" w:rsidRDefault="00D56BD1" w:rsidP="00D56BD1">
      <w:pPr>
        <w:spacing w:line="240" w:lineRule="auto"/>
        <w:rPr>
          <w:rFonts w:ascii="Times New Roman" w:hAnsi="Times New Roman" w:cs="Times New Roman"/>
          <w:bCs/>
          <w:iCs/>
          <w:sz w:val="24"/>
          <w:szCs w:val="24"/>
        </w:rPr>
      </w:pPr>
      <w:r w:rsidRPr="00D56BD1">
        <w:rPr>
          <w:rFonts w:ascii="Times New Roman" w:hAnsi="Times New Roman" w:cs="Times New Roman"/>
          <w:bCs/>
          <w:iCs/>
          <w:sz w:val="24"/>
          <w:szCs w:val="24"/>
        </w:rPr>
        <w:t>Copies of your portfolio may be retained for ongoing general education and English department assessment purposes. However, your identities will be kept confidential</w:t>
      </w:r>
      <w:r>
        <w:rPr>
          <w:rFonts w:ascii="Times New Roman" w:hAnsi="Times New Roman" w:cs="Times New Roman"/>
          <w:b/>
          <w:bCs/>
          <w:iCs/>
          <w:sz w:val="24"/>
          <w:szCs w:val="24"/>
        </w:rPr>
        <w:t>.</w:t>
      </w:r>
      <w:r>
        <w:rPr>
          <w:rFonts w:ascii="Times New Roman" w:hAnsi="Times New Roman" w:cs="Times New Roman"/>
          <w:b/>
          <w:bCs/>
          <w:iCs/>
          <w:sz w:val="24"/>
          <w:szCs w:val="24"/>
        </w:rPr>
        <w:t xml:space="preserve"> </w:t>
      </w:r>
      <w:r>
        <w:rPr>
          <w:rFonts w:ascii="Times New Roman" w:hAnsi="Times New Roman" w:cs="Times New Roman"/>
          <w:bCs/>
          <w:iCs/>
          <w:sz w:val="24"/>
          <w:szCs w:val="24"/>
        </w:rPr>
        <w:t>This assessment will not impact your course grade.</w:t>
      </w:r>
    </w:p>
    <w:p w:rsidR="00C0392C" w:rsidRDefault="007654EC" w:rsidP="00CC3258">
      <w:pPr>
        <w:rPr>
          <w:rFonts w:ascii="Times New Roman" w:hAnsi="Times New Roman" w:cs="Times New Roman"/>
          <w:sz w:val="24"/>
          <w:szCs w:val="24"/>
        </w:rPr>
      </w:pPr>
      <w:r>
        <w:rPr>
          <w:rFonts w:ascii="Times New Roman" w:hAnsi="Times New Roman" w:cs="Times New Roman"/>
          <w:b/>
          <w:bCs/>
          <w:i/>
          <w:iCs/>
          <w:sz w:val="24"/>
          <w:szCs w:val="24"/>
        </w:rPr>
        <w:t>Originality!</w:t>
      </w:r>
    </w:p>
    <w:p w:rsidR="00C022C9" w:rsidRPr="00E53901" w:rsidRDefault="007654EC">
      <w:pPr>
        <w:rPr>
          <w:rFonts w:ascii="Times New Roman" w:hAnsi="Times New Roman" w:cs="Times New Roman"/>
          <w:b/>
          <w:bCs/>
          <w:sz w:val="24"/>
          <w:szCs w:val="24"/>
        </w:rPr>
      </w:pPr>
      <w:r>
        <w:rPr>
          <w:rFonts w:ascii="Times New Roman" w:hAnsi="Times New Roman" w:cs="Times New Roman"/>
          <w:sz w:val="24"/>
          <w:szCs w:val="24"/>
        </w:rPr>
        <w:t xml:space="preserve">It is assumed that all work </w:t>
      </w:r>
      <w:r w:rsidRPr="00BE79A6">
        <w:rPr>
          <w:rFonts w:ascii="Times New Roman" w:hAnsi="Times New Roman" w:cs="Times New Roman"/>
          <w:sz w:val="24"/>
          <w:szCs w:val="24"/>
          <w:u w:val="single"/>
        </w:rPr>
        <w:t>will be origina</w:t>
      </w:r>
      <w:r>
        <w:rPr>
          <w:rFonts w:ascii="Times New Roman" w:hAnsi="Times New Roman" w:cs="Times New Roman"/>
          <w:sz w:val="24"/>
          <w:szCs w:val="24"/>
        </w:rPr>
        <w:t xml:space="preserve">l to the semester it is assigned and written for the English </w:t>
      </w:r>
      <w:r w:rsidR="00BE79A6">
        <w:rPr>
          <w:rFonts w:ascii="Times New Roman" w:hAnsi="Times New Roman" w:cs="Times New Roman"/>
          <w:sz w:val="24"/>
          <w:szCs w:val="24"/>
        </w:rPr>
        <w:t>205</w:t>
      </w:r>
      <w:r>
        <w:rPr>
          <w:rFonts w:ascii="Times New Roman" w:hAnsi="Times New Roman" w:cs="Times New Roman"/>
          <w:sz w:val="24"/>
          <w:szCs w:val="24"/>
        </w:rPr>
        <w:t xml:space="preserve"> class. </w:t>
      </w:r>
      <w:r>
        <w:rPr>
          <w:rFonts w:ascii="Times New Roman" w:hAnsi="Times New Roman" w:cs="Times New Roman"/>
          <w:b/>
          <w:bCs/>
          <w:sz w:val="24"/>
          <w:szCs w:val="24"/>
        </w:rPr>
        <w:t>Co-written projects as well as projects adapted from other cla</w:t>
      </w:r>
      <w:r w:rsidR="00E53901">
        <w:rPr>
          <w:rFonts w:ascii="Times New Roman" w:hAnsi="Times New Roman" w:cs="Times New Roman"/>
          <w:b/>
          <w:bCs/>
          <w:sz w:val="24"/>
          <w:szCs w:val="24"/>
        </w:rPr>
        <w:t xml:space="preserve">sses will be assigned a failing </w:t>
      </w:r>
      <w:r>
        <w:rPr>
          <w:rFonts w:ascii="Times New Roman" w:hAnsi="Times New Roman" w:cs="Times New Roman"/>
          <w:b/>
          <w:bCs/>
          <w:sz w:val="24"/>
          <w:szCs w:val="24"/>
        </w:rPr>
        <w:t>grade</w:t>
      </w:r>
      <w:r>
        <w:rPr>
          <w:rFonts w:ascii="Times New Roman" w:hAnsi="Times New Roman" w:cs="Times New Roman"/>
          <w:sz w:val="24"/>
          <w:szCs w:val="24"/>
        </w:rPr>
        <w:t>. In some instances, depending on circumstances surrounding the project, the student may be r</w:t>
      </w:r>
      <w:r w:rsidR="006B2508">
        <w:rPr>
          <w:rFonts w:ascii="Times New Roman" w:hAnsi="Times New Roman" w:cs="Times New Roman"/>
          <w:sz w:val="24"/>
          <w:szCs w:val="24"/>
        </w:rPr>
        <w:t>eferred for academic dishonesty.</w:t>
      </w:r>
    </w:p>
    <w:p w:rsidR="00C0392C" w:rsidRDefault="007654EC">
      <w:pPr>
        <w:rPr>
          <w:rFonts w:ascii="Times New Roman" w:hAnsi="Times New Roman" w:cs="Times New Roman"/>
          <w:b/>
          <w:bCs/>
          <w:sz w:val="24"/>
          <w:szCs w:val="24"/>
        </w:rPr>
      </w:pPr>
      <w:r>
        <w:rPr>
          <w:rFonts w:ascii="Times New Roman" w:hAnsi="Times New Roman" w:cs="Times New Roman"/>
          <w:b/>
          <w:bCs/>
          <w:i/>
          <w:iCs/>
          <w:sz w:val="24"/>
          <w:szCs w:val="24"/>
        </w:rPr>
        <w:t>Late Work:</w:t>
      </w:r>
      <w:r>
        <w:rPr>
          <w:rFonts w:ascii="Times New Roman" w:hAnsi="Times New Roman" w:cs="Times New Roman"/>
          <w:b/>
          <w:bCs/>
          <w:sz w:val="24"/>
          <w:szCs w:val="24"/>
        </w:rPr>
        <w:t xml:space="preserve"> </w:t>
      </w:r>
    </w:p>
    <w:p w:rsidR="00C0392C" w:rsidRDefault="007654EC">
      <w:pPr>
        <w:rPr>
          <w:rFonts w:ascii="Times New Roman" w:hAnsi="Times New Roman" w:cs="Times New Roman"/>
          <w:sz w:val="24"/>
          <w:szCs w:val="24"/>
        </w:rPr>
      </w:pPr>
      <w:r>
        <w:rPr>
          <w:rFonts w:ascii="Times New Roman" w:hAnsi="Times New Roman" w:cs="Times New Roman"/>
          <w:sz w:val="24"/>
          <w:szCs w:val="24"/>
        </w:rPr>
        <w:t xml:space="preserve">This course is under a very tight schedule. </w:t>
      </w:r>
      <w:r w:rsidR="00C603E6">
        <w:rPr>
          <w:rFonts w:ascii="Times New Roman" w:hAnsi="Times New Roman" w:cs="Times New Roman"/>
          <w:sz w:val="24"/>
          <w:szCs w:val="24"/>
        </w:rPr>
        <w:t xml:space="preserve">Work is </w:t>
      </w:r>
      <w:r>
        <w:rPr>
          <w:rFonts w:ascii="Times New Roman" w:hAnsi="Times New Roman" w:cs="Times New Roman"/>
          <w:sz w:val="24"/>
          <w:szCs w:val="24"/>
        </w:rPr>
        <w:t xml:space="preserve">due on the assigned dates in the daily syllabus in the assigned order on the daily syllabus. Therefore, </w:t>
      </w:r>
      <w:r w:rsidR="00B02081">
        <w:rPr>
          <w:rFonts w:ascii="Times New Roman" w:hAnsi="Times New Roman" w:cs="Times New Roman"/>
          <w:b/>
          <w:sz w:val="24"/>
          <w:szCs w:val="24"/>
        </w:rPr>
        <w:t>drafts</w:t>
      </w:r>
      <w:r w:rsidR="00C603E6">
        <w:rPr>
          <w:rFonts w:ascii="Times New Roman" w:hAnsi="Times New Roman" w:cs="Times New Roman"/>
          <w:b/>
          <w:bCs/>
          <w:sz w:val="24"/>
          <w:szCs w:val="24"/>
        </w:rPr>
        <w:t xml:space="preserve"> and workshop evaluation</w:t>
      </w:r>
      <w:r w:rsidR="00B02081">
        <w:rPr>
          <w:rFonts w:ascii="Times New Roman" w:hAnsi="Times New Roman" w:cs="Times New Roman"/>
          <w:b/>
          <w:bCs/>
          <w:sz w:val="24"/>
          <w:szCs w:val="24"/>
        </w:rPr>
        <w:t>s</w:t>
      </w:r>
      <w:r>
        <w:rPr>
          <w:rFonts w:ascii="Times New Roman" w:hAnsi="Times New Roman" w:cs="Times New Roman"/>
          <w:b/>
          <w:bCs/>
          <w:sz w:val="24"/>
          <w:szCs w:val="24"/>
        </w:rPr>
        <w:t xml:space="preserve"> submitted after the scheduled de</w:t>
      </w:r>
      <w:r w:rsidR="00B02081">
        <w:rPr>
          <w:rFonts w:ascii="Times New Roman" w:hAnsi="Times New Roman" w:cs="Times New Roman"/>
          <w:b/>
          <w:bCs/>
          <w:sz w:val="24"/>
          <w:szCs w:val="24"/>
        </w:rPr>
        <w:t xml:space="preserve">adline </w:t>
      </w:r>
      <w:r w:rsidR="004D26EF" w:rsidRPr="004D26EF">
        <w:rPr>
          <w:rFonts w:ascii="Times New Roman" w:hAnsi="Times New Roman" w:cs="Times New Roman"/>
          <w:b/>
          <w:bCs/>
          <w:sz w:val="24"/>
          <w:szCs w:val="24"/>
          <w:u w:val="single"/>
        </w:rPr>
        <w:t>will not be accepted</w:t>
      </w:r>
      <w:r w:rsidR="004D26EF">
        <w:rPr>
          <w:rFonts w:ascii="Times New Roman" w:hAnsi="Times New Roman" w:cs="Times New Roman"/>
          <w:b/>
          <w:bCs/>
          <w:sz w:val="24"/>
          <w:szCs w:val="24"/>
        </w:rPr>
        <w:t xml:space="preserve"> </w:t>
      </w:r>
      <w:r>
        <w:rPr>
          <w:rFonts w:ascii="Times New Roman" w:hAnsi="Times New Roman" w:cs="Times New Roman"/>
          <w:b/>
          <w:bCs/>
          <w:sz w:val="24"/>
          <w:szCs w:val="24"/>
        </w:rPr>
        <w:t xml:space="preserve">unless </w:t>
      </w:r>
      <w:r w:rsidR="00C603E6">
        <w:rPr>
          <w:rFonts w:ascii="Times New Roman" w:hAnsi="Times New Roman" w:cs="Times New Roman"/>
          <w:b/>
          <w:bCs/>
          <w:sz w:val="24"/>
          <w:szCs w:val="24"/>
        </w:rPr>
        <w:t xml:space="preserve">prior </w:t>
      </w:r>
      <w:r>
        <w:rPr>
          <w:rFonts w:ascii="Times New Roman" w:hAnsi="Times New Roman" w:cs="Times New Roman"/>
          <w:b/>
          <w:bCs/>
          <w:sz w:val="24"/>
          <w:szCs w:val="24"/>
        </w:rPr>
        <w:t xml:space="preserve">arrangements have been made with the instructor and only under extreme circumstances. </w:t>
      </w:r>
      <w:r>
        <w:rPr>
          <w:rFonts w:ascii="Times New Roman" w:hAnsi="Times New Roman" w:cs="Times New Roman"/>
          <w:sz w:val="24"/>
          <w:szCs w:val="24"/>
        </w:rPr>
        <w:t xml:space="preserve">You know the date each submission is due at the beginning of the semester. </w:t>
      </w:r>
      <w:r>
        <w:rPr>
          <w:rFonts w:ascii="Times New Roman" w:hAnsi="Times New Roman" w:cs="Times New Roman"/>
          <w:b/>
          <w:bCs/>
          <w:sz w:val="24"/>
          <w:szCs w:val="24"/>
        </w:rPr>
        <w:t xml:space="preserve">It is your responsibility </w:t>
      </w:r>
      <w:r w:rsidR="00B02081">
        <w:rPr>
          <w:rFonts w:ascii="Times New Roman" w:hAnsi="Times New Roman" w:cs="Times New Roman"/>
          <w:b/>
          <w:bCs/>
          <w:sz w:val="24"/>
          <w:szCs w:val="24"/>
        </w:rPr>
        <w:t xml:space="preserve">to plan ahead and submit work </w:t>
      </w:r>
      <w:r>
        <w:rPr>
          <w:rFonts w:ascii="Times New Roman" w:hAnsi="Times New Roman" w:cs="Times New Roman"/>
          <w:b/>
          <w:bCs/>
          <w:sz w:val="24"/>
          <w:szCs w:val="24"/>
        </w:rPr>
        <w:t xml:space="preserve">by the due date as indicated on the daily syllabus. </w:t>
      </w:r>
    </w:p>
    <w:p w:rsidR="00D56BD1" w:rsidRDefault="00D56BD1">
      <w:pPr>
        <w:widowControl/>
        <w:overflowPunct/>
        <w:adjustRightInd/>
        <w:spacing w:after="200" w:line="276" w:lineRule="auto"/>
        <w:rPr>
          <w:rFonts w:ascii="Times New Roman" w:hAnsi="Times New Roman" w:cs="Times New Roman"/>
          <w:b/>
          <w:bCs/>
          <w:i/>
          <w:iCs/>
          <w:sz w:val="24"/>
          <w:szCs w:val="24"/>
        </w:rPr>
      </w:pPr>
      <w:r>
        <w:rPr>
          <w:rFonts w:ascii="Times New Roman" w:hAnsi="Times New Roman" w:cs="Times New Roman"/>
          <w:b/>
          <w:bCs/>
          <w:i/>
          <w:iCs/>
          <w:sz w:val="24"/>
          <w:szCs w:val="24"/>
        </w:rPr>
        <w:br w:type="page"/>
      </w:r>
    </w:p>
    <w:p w:rsidR="00C0392C" w:rsidRDefault="007654EC">
      <w:pP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Attendance Policy: </w:t>
      </w:r>
    </w:p>
    <w:p w:rsidR="00C0392C" w:rsidRDefault="007654EC">
      <w:pPr>
        <w:rPr>
          <w:rFonts w:ascii="Times New Roman" w:hAnsi="Times New Roman" w:cs="Times New Roman"/>
          <w:sz w:val="24"/>
          <w:szCs w:val="24"/>
        </w:rPr>
      </w:pPr>
      <w:r>
        <w:rPr>
          <w:rFonts w:ascii="Times New Roman" w:hAnsi="Times New Roman" w:cs="Times New Roman"/>
          <w:sz w:val="24"/>
          <w:szCs w:val="24"/>
        </w:rPr>
        <w:t xml:space="preserve">Accommodation will be made for university-sanctioned activities and religious observance. </w:t>
      </w:r>
      <w:r>
        <w:rPr>
          <w:rFonts w:ascii="Times New Roman" w:hAnsi="Times New Roman" w:cs="Times New Roman"/>
          <w:b/>
          <w:bCs/>
          <w:sz w:val="24"/>
          <w:szCs w:val="24"/>
        </w:rPr>
        <w:t>These need to be documented in advance</w:t>
      </w:r>
      <w:r>
        <w:rPr>
          <w:rFonts w:ascii="Times New Roman" w:hAnsi="Times New Roman" w:cs="Times New Roman"/>
          <w:sz w:val="24"/>
          <w:szCs w:val="24"/>
        </w:rPr>
        <w:t xml:space="preserve">, </w:t>
      </w:r>
      <w:r>
        <w:rPr>
          <w:rFonts w:ascii="Times New Roman" w:hAnsi="Times New Roman" w:cs="Times New Roman"/>
          <w:b/>
          <w:bCs/>
          <w:sz w:val="24"/>
          <w:szCs w:val="24"/>
        </w:rPr>
        <w:t>preferably within the first 2 weeks of the semester</w:t>
      </w:r>
      <w:r>
        <w:rPr>
          <w:rFonts w:ascii="Times New Roman" w:hAnsi="Times New Roman" w:cs="Times New Roman"/>
          <w:sz w:val="24"/>
          <w:szCs w:val="24"/>
        </w:rPr>
        <w:t>. In the case of personal illness or family emergency</w:t>
      </w:r>
      <w:r w:rsidR="00C603E6">
        <w:rPr>
          <w:rFonts w:ascii="Times New Roman" w:hAnsi="Times New Roman" w:cs="Times New Roman"/>
          <w:sz w:val="24"/>
          <w:szCs w:val="24"/>
        </w:rPr>
        <w:t>,</w:t>
      </w:r>
      <w:r>
        <w:rPr>
          <w:rFonts w:ascii="Times New Roman" w:hAnsi="Times New Roman" w:cs="Times New Roman"/>
          <w:sz w:val="24"/>
          <w:szCs w:val="24"/>
        </w:rPr>
        <w:t xml:space="preserve"> you should notify the instructor at the first reasonable opportunity. Classroom activities and assignments are not excused for absence. An alternate activity should be devised by student and instructor upon the presentation of documentation of the absence.</w:t>
      </w:r>
    </w:p>
    <w:p w:rsidR="00C27182" w:rsidRPr="003831D5" w:rsidRDefault="00C27182" w:rsidP="00C27182">
      <w:pPr>
        <w:rPr>
          <w:rFonts w:ascii="Times New Roman" w:hAnsi="Times New Roman" w:cs="Times New Roman"/>
          <w:sz w:val="24"/>
          <w:szCs w:val="24"/>
        </w:rPr>
      </w:pPr>
      <w:r>
        <w:rPr>
          <w:rFonts w:ascii="Times New Roman" w:hAnsi="Times New Roman" w:cs="Times New Roman"/>
          <w:sz w:val="24"/>
          <w:szCs w:val="24"/>
        </w:rPr>
        <w:t xml:space="preserve">Remember that </w:t>
      </w:r>
      <w:r w:rsidR="008744E6">
        <w:rPr>
          <w:rFonts w:ascii="Times New Roman" w:hAnsi="Times New Roman" w:cs="Times New Roman"/>
          <w:sz w:val="24"/>
          <w:szCs w:val="24"/>
        </w:rPr>
        <w:t xml:space="preserve">appropriate </w:t>
      </w:r>
      <w:r w:rsidRPr="00933BDC">
        <w:rPr>
          <w:rFonts w:ascii="Times New Roman" w:hAnsi="Times New Roman" w:cs="Times New Roman"/>
          <w:i/>
          <w:sz w:val="24"/>
          <w:szCs w:val="24"/>
        </w:rPr>
        <w:t>documentation</w:t>
      </w:r>
      <w:r>
        <w:rPr>
          <w:rFonts w:ascii="Times New Roman" w:hAnsi="Times New Roman" w:cs="Times New Roman"/>
          <w:sz w:val="24"/>
          <w:szCs w:val="24"/>
        </w:rPr>
        <w:t xml:space="preserve"> </w:t>
      </w:r>
      <w:r w:rsidRPr="003831D5">
        <w:rPr>
          <w:rFonts w:ascii="Times New Roman" w:hAnsi="Times New Roman" w:cs="Times New Roman"/>
          <w:sz w:val="24"/>
          <w:szCs w:val="24"/>
          <w:u w:val="single"/>
        </w:rPr>
        <w:t>must</w:t>
      </w:r>
      <w:r>
        <w:rPr>
          <w:rFonts w:ascii="Times New Roman" w:hAnsi="Times New Roman" w:cs="Times New Roman"/>
          <w:sz w:val="24"/>
          <w:szCs w:val="24"/>
        </w:rPr>
        <w:t xml:space="preserve"> be supplied to the instructor regarding any absence from workshop otherwise any absence from workshop will be classified as unexcused and docked from your workshop grade accordingly.  Failure to submit a complete first draft by the deadline for that piece as indicated on the daily syllabus for this course will be classified as unexcused late work and docked against your workshop grade unless </w:t>
      </w:r>
      <w:r w:rsidRPr="003831D5">
        <w:rPr>
          <w:rFonts w:ascii="Times New Roman" w:hAnsi="Times New Roman" w:cs="Times New Roman"/>
          <w:sz w:val="24"/>
          <w:szCs w:val="24"/>
          <w:u w:val="single"/>
        </w:rPr>
        <w:t>prior</w:t>
      </w:r>
      <w:r>
        <w:rPr>
          <w:rFonts w:ascii="Times New Roman" w:hAnsi="Times New Roman" w:cs="Times New Roman"/>
          <w:sz w:val="24"/>
          <w:szCs w:val="24"/>
        </w:rPr>
        <w:t xml:space="preserve"> arrangements have been made with the instructor and </w:t>
      </w:r>
      <w:r w:rsidRPr="003831D5">
        <w:rPr>
          <w:rFonts w:ascii="Times New Roman" w:hAnsi="Times New Roman" w:cs="Times New Roman"/>
          <w:sz w:val="24"/>
          <w:szCs w:val="24"/>
          <w:u w:val="single"/>
        </w:rPr>
        <w:t>only in extreme circumstances</w:t>
      </w:r>
      <w:r>
        <w:rPr>
          <w:rFonts w:ascii="Times New Roman" w:hAnsi="Times New Roman" w:cs="Times New Roman"/>
          <w:sz w:val="24"/>
          <w:szCs w:val="24"/>
        </w:rPr>
        <w:t xml:space="preserve">.  </w:t>
      </w:r>
    </w:p>
    <w:p w:rsidR="00C0392C" w:rsidRDefault="007654EC">
      <w:pPr>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Academic Integrity and Dishonesty:</w:t>
      </w:r>
    </w:p>
    <w:p w:rsidR="00C022C9" w:rsidRPr="00B02081" w:rsidRDefault="007654EC" w:rsidP="00B02081">
      <w:pPr>
        <w:rPr>
          <w:rFonts w:ascii="Times New Roman" w:hAnsi="Times New Roman" w:cs="Times New Roman"/>
          <w:sz w:val="24"/>
          <w:szCs w:val="24"/>
        </w:rPr>
      </w:pPr>
      <w:r>
        <w:rPr>
          <w:rFonts w:ascii="Times New Roman" w:hAnsi="Times New Roman" w:cs="Times New Roman"/>
          <w:color w:val="000000"/>
          <w:sz w:val="24"/>
          <w:szCs w:val="24"/>
        </w:rPr>
        <w:t xml:space="preserve">Missouri State University is a community of scholars committed to developing educated persons who accept the responsibility to practice personal and academic integrity. You are responsible for knowing and following the university’s </w:t>
      </w:r>
      <w:r>
        <w:rPr>
          <w:rFonts w:ascii="Times New Roman" w:hAnsi="Times New Roman" w:cs="Times New Roman"/>
          <w:i/>
          <w:iCs/>
          <w:color w:val="000000"/>
          <w:sz w:val="24"/>
          <w:szCs w:val="24"/>
        </w:rPr>
        <w:t>Student Academic Integrity Policies and Procedures</w:t>
      </w:r>
      <w:r>
        <w:rPr>
          <w:rFonts w:ascii="Times New Roman" w:hAnsi="Times New Roman" w:cs="Times New Roman"/>
          <w:color w:val="000000"/>
          <w:sz w:val="24"/>
          <w:szCs w:val="24"/>
        </w:rPr>
        <w:t xml:space="preserve">, available at </w:t>
      </w:r>
      <w:hyperlink r:id="rId9" w:history="1">
        <w:r>
          <w:rPr>
            <w:rFonts w:ascii="Times New Roman" w:hAnsi="Times New Roman" w:cs="Times New Roman"/>
            <w:color w:val="630016"/>
            <w:sz w:val="24"/>
            <w:szCs w:val="24"/>
            <w:u w:val="single"/>
          </w:rPr>
          <w:t>www.missouristate.edu/policy/academicintegritystudents.htm</w:t>
        </w:r>
      </w:hyperlink>
      <w:r>
        <w:rPr>
          <w:rFonts w:ascii="Times New Roman" w:hAnsi="Times New Roman" w:cs="Times New Roman"/>
          <w:sz w:val="24"/>
          <w:szCs w:val="24"/>
        </w:rPr>
        <w:t xml:space="preserve">. </w:t>
      </w:r>
      <w:r>
        <w:rPr>
          <w:rFonts w:ascii="Times New Roman" w:hAnsi="Times New Roman" w:cs="Times New Roman"/>
          <w:color w:val="000000"/>
          <w:sz w:val="24"/>
          <w:szCs w:val="24"/>
        </w:rPr>
        <w:t>You are also responsible for understanding and following any additional academic integrity policies specific to this class (as outlined by the instructor). Any student participating in any form of academic dishonesty will be subject to sanctions as described in this policy. If you are accused of violating this policy and are in the appeals process, you should continue participating in the class.</w:t>
      </w:r>
    </w:p>
    <w:p w:rsidR="00C0392C" w:rsidRDefault="007654EC">
      <w:pPr>
        <w:shd w:val="solid" w:color="FFFFFF" w:fill="FFFFFF"/>
        <w:spacing w:before="24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Statement of Nondiscrimination:</w:t>
      </w:r>
    </w:p>
    <w:p w:rsidR="001C7FA4" w:rsidRDefault="007654EC">
      <w:pPr>
        <w:shd w:val="solid" w:color="FFFFFF"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10" w:history="1">
        <w:r>
          <w:rPr>
            <w:rFonts w:ascii="Times New Roman" w:hAnsi="Times New Roman" w:cs="Times New Roman"/>
            <w:color w:val="630016"/>
            <w:sz w:val="24"/>
            <w:szCs w:val="24"/>
            <w:u w:val="single"/>
          </w:rPr>
          <w:t>Office for Equity and Diversity</w:t>
        </w:r>
      </w:hyperlink>
      <w:r>
        <w:rPr>
          <w:rFonts w:ascii="Times New Roman" w:hAnsi="Times New Roman" w:cs="Times New Roman"/>
          <w:color w:val="000000"/>
          <w:sz w:val="24"/>
          <w:szCs w:val="24"/>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1" w:history="1">
        <w:r w:rsidR="001C7FA4" w:rsidRPr="00806648">
          <w:rPr>
            <w:rStyle w:val="Hyperlink"/>
            <w:rFonts w:ascii="Times New Roman" w:hAnsi="Times New Roman" w:cs="Times New Roman"/>
            <w:sz w:val="24"/>
            <w:szCs w:val="24"/>
          </w:rPr>
          <w:t>www.missouristate.edu/equity/</w:t>
        </w:r>
      </w:hyperlink>
      <w:r w:rsidR="001C7FA4">
        <w:rPr>
          <w:rFonts w:ascii="Times New Roman" w:hAnsi="Times New Roman" w:cs="Times New Roman"/>
          <w:color w:val="000000"/>
          <w:sz w:val="24"/>
          <w:szCs w:val="24"/>
        </w:rPr>
        <w:t>.</w:t>
      </w:r>
    </w:p>
    <w:p w:rsidR="00D56BD1" w:rsidRDefault="00D56BD1">
      <w:pPr>
        <w:widowControl/>
        <w:overflowPunct/>
        <w:adjustRightInd/>
        <w:spacing w:after="200" w:line="276" w:lineRule="auto"/>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br w:type="page"/>
      </w:r>
    </w:p>
    <w:p w:rsidR="00C0392C" w:rsidRDefault="007654EC">
      <w:pPr>
        <w:shd w:val="solid" w:color="FFFFFF" w:fill="FFFFFF"/>
        <w:spacing w:before="240"/>
        <w:rPr>
          <w:rFonts w:ascii="Times New Roman" w:hAnsi="Times New Roman" w:cs="Times New Roman"/>
          <w:b/>
          <w:bCs/>
          <w:i/>
          <w:iCs/>
          <w:color w:val="000000"/>
          <w:sz w:val="24"/>
          <w:szCs w:val="24"/>
        </w:rPr>
      </w:pPr>
      <w:bookmarkStart w:id="0" w:name="_GoBack"/>
      <w:bookmarkEnd w:id="0"/>
      <w:r>
        <w:rPr>
          <w:rFonts w:ascii="Times New Roman" w:hAnsi="Times New Roman" w:cs="Times New Roman"/>
          <w:b/>
          <w:bCs/>
          <w:i/>
          <w:iCs/>
          <w:color w:val="000000"/>
          <w:sz w:val="24"/>
          <w:szCs w:val="24"/>
        </w:rPr>
        <w:lastRenderedPageBreak/>
        <w:t xml:space="preserve">Disability Accommodation: </w:t>
      </w:r>
    </w:p>
    <w:p w:rsidR="00C0392C" w:rsidRDefault="007654EC">
      <w:pPr>
        <w:shd w:val="solid" w:color="FFFFFF"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To request academic accommodations for a disability, contact the Director of the </w:t>
      </w:r>
      <w:hyperlink r:id="rId12" w:history="1">
        <w:r>
          <w:rPr>
            <w:rFonts w:ascii="Times New Roman" w:hAnsi="Times New Roman" w:cs="Times New Roman"/>
            <w:color w:val="630016"/>
            <w:sz w:val="24"/>
            <w:szCs w:val="24"/>
            <w:u w:val="single"/>
          </w:rPr>
          <w:t>Disability Resource Center</w:t>
        </w:r>
      </w:hyperlink>
      <w:r>
        <w:rPr>
          <w:rFonts w:ascii="Times New Roman" w:hAnsi="Times New Roman" w:cs="Times New Roman"/>
          <w:color w:val="000000"/>
          <w:sz w:val="24"/>
          <w:szCs w:val="24"/>
        </w:rPr>
        <w:t xml:space="preserve">, Plaster Student Union, Suite 405, (417) 836-4192 or (417) 836-6792 (TTY), </w:t>
      </w:r>
      <w:hyperlink r:id="rId13" w:history="1">
        <w:r>
          <w:rPr>
            <w:rFonts w:ascii="Times New Roman" w:hAnsi="Times New Roman" w:cs="Times New Roman"/>
            <w:color w:val="630016"/>
            <w:sz w:val="24"/>
            <w:szCs w:val="24"/>
            <w:u w:val="single"/>
          </w:rPr>
          <w:t>www.missouristate.edu/disability</w:t>
        </w:r>
      </w:hyperlink>
      <w:r>
        <w:rPr>
          <w:rFonts w:ascii="Times New Roman" w:hAnsi="Times New Roman" w:cs="Times New Roman"/>
          <w:color w:val="000000"/>
          <w:sz w:val="24"/>
          <w:szCs w:val="24"/>
        </w:rPr>
        <w:t xml:space="preserve">. Students are required to provide documentation of disability to the Disability Resource Center prior to receiving accommodations. The Disability Resource Center refers some types of accommodation requests to the </w:t>
      </w:r>
      <w:hyperlink r:id="rId14" w:history="1">
        <w:r>
          <w:rPr>
            <w:rFonts w:ascii="Times New Roman" w:hAnsi="Times New Roman" w:cs="Times New Roman"/>
            <w:color w:val="630016"/>
            <w:sz w:val="24"/>
            <w:szCs w:val="24"/>
            <w:u w:val="single"/>
          </w:rPr>
          <w:t>Learning Diagnostic Clinic</w:t>
        </w:r>
      </w:hyperlink>
      <w:r>
        <w:rPr>
          <w:rFonts w:ascii="Times New Roman" w:hAnsi="Times New Roman" w:cs="Times New Roman"/>
          <w:color w:val="000000"/>
          <w:sz w:val="24"/>
          <w:szCs w:val="24"/>
        </w:rPr>
        <w:t xml:space="preserve">, which also provides diagnostic testing for learning and psychological disabilities. For information about testing, contact the Director of the </w:t>
      </w:r>
      <w:hyperlink r:id="rId15" w:history="1">
        <w:r>
          <w:rPr>
            <w:rFonts w:ascii="Times New Roman" w:hAnsi="Times New Roman" w:cs="Times New Roman"/>
            <w:color w:val="630016"/>
            <w:sz w:val="24"/>
            <w:szCs w:val="24"/>
            <w:u w:val="single"/>
          </w:rPr>
          <w:t>Learning Diagnostic Clinic</w:t>
        </w:r>
      </w:hyperlink>
      <w:r>
        <w:rPr>
          <w:rFonts w:ascii="Times New Roman" w:hAnsi="Times New Roman" w:cs="Times New Roman"/>
          <w:color w:val="000000"/>
          <w:sz w:val="24"/>
          <w:szCs w:val="24"/>
        </w:rPr>
        <w:t xml:space="preserve">, (417) 836-4787, </w:t>
      </w:r>
      <w:hyperlink r:id="rId16" w:history="1">
        <w:r w:rsidR="0045593D" w:rsidRPr="001A1268">
          <w:rPr>
            <w:rStyle w:val="Hyperlink"/>
            <w:rFonts w:ascii="Times New Roman" w:hAnsi="Times New Roman" w:cs="Times New Roman"/>
            <w:sz w:val="24"/>
            <w:szCs w:val="24"/>
          </w:rPr>
          <w:t>http://psychology.missouristate.edu/ldc</w:t>
        </w:r>
      </w:hyperlink>
      <w:r>
        <w:rPr>
          <w:rFonts w:ascii="Times New Roman" w:hAnsi="Times New Roman" w:cs="Times New Roman"/>
          <w:color w:val="000000"/>
          <w:sz w:val="24"/>
          <w:szCs w:val="24"/>
        </w:rPr>
        <w:t xml:space="preserve">. </w:t>
      </w:r>
    </w:p>
    <w:p w:rsidR="00C0392C" w:rsidRDefault="007654EC">
      <w:pPr>
        <w:shd w:val="solid" w:color="FFFFFF" w:fill="FFFFFF"/>
        <w:spacing w:before="24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Cell Phone Policy:</w:t>
      </w:r>
    </w:p>
    <w:p w:rsidR="00CC3258" w:rsidRPr="00CC3258" w:rsidRDefault="007654EC" w:rsidP="00CC3258">
      <w:pPr>
        <w:shd w:val="solid" w:color="FFFFFF"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17" w:history="1">
        <w:r>
          <w:rPr>
            <w:rFonts w:ascii="Times New Roman" w:hAnsi="Times New Roman" w:cs="Times New Roman"/>
            <w:color w:val="630016"/>
            <w:sz w:val="24"/>
            <w:szCs w:val="24"/>
            <w:u w:val="single"/>
          </w:rPr>
          <w:t>Office of the Provost</w:t>
        </w:r>
      </w:hyperlink>
      <w:r>
        <w:rPr>
          <w:rFonts w:ascii="Times New Roman" w:hAnsi="Times New Roman" w:cs="Times New Roman"/>
          <w:color w:val="000000"/>
          <w:sz w:val="24"/>
          <w:szCs w:val="24"/>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w:t>
      </w:r>
      <w:r w:rsidR="00B02081">
        <w:rPr>
          <w:rFonts w:ascii="Times New Roman" w:hAnsi="Times New Roman" w:cs="Times New Roman"/>
          <w:color w:val="000000"/>
          <w:sz w:val="24"/>
          <w:szCs w:val="24"/>
        </w:rPr>
        <w:t xml:space="preserve"> discretion of the instructor. </w:t>
      </w:r>
    </w:p>
    <w:p w:rsidR="00C0392C" w:rsidRDefault="007654EC">
      <w:pPr>
        <w:shd w:val="solid" w:color="FFFFFF" w:fill="FFFFFF"/>
        <w:spacing w:before="24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Dropping a Class:</w:t>
      </w:r>
    </w:p>
    <w:p w:rsidR="00C0392C" w:rsidRDefault="007654EC">
      <w:pPr>
        <w:shd w:val="solid" w:color="FFFFFF" w:fill="FFFFFF"/>
        <w:spacing w:before="240"/>
        <w:rPr>
          <w:rFonts w:ascii="Times New Roman" w:hAnsi="Times New Roman" w:cs="Times New Roman"/>
          <w:color w:val="000000"/>
          <w:sz w:val="24"/>
          <w:szCs w:val="24"/>
        </w:rPr>
      </w:pPr>
      <w:r>
        <w:rPr>
          <w:rFonts w:ascii="Times New Roman" w:hAnsi="Times New Roman" w:cs="Times New Roman"/>
          <w:color w:val="000000"/>
          <w:sz w:val="24"/>
          <w:szCs w:val="24"/>
        </w:rP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18" w:history="1">
        <w:r>
          <w:rPr>
            <w:rFonts w:ascii="Times New Roman" w:hAnsi="Times New Roman" w:cs="Times New Roman"/>
            <w:color w:val="630016"/>
            <w:sz w:val="24"/>
            <w:szCs w:val="24"/>
            <w:u w:val="single"/>
          </w:rPr>
          <w:t>Office of the Registrar</w:t>
        </w:r>
      </w:hyperlink>
      <w:r>
        <w:rPr>
          <w:rFonts w:ascii="Times New Roman" w:hAnsi="Times New Roman" w:cs="Times New Roman"/>
          <w:color w:val="000000"/>
          <w:sz w:val="24"/>
          <w:szCs w:val="24"/>
        </w:rPr>
        <w:t xml:space="preserve"> at 836-5520.</w:t>
      </w:r>
    </w:p>
    <w:p w:rsidR="00C27182" w:rsidRDefault="00C27182">
      <w:pPr>
        <w:widowControl/>
        <w:overflowPunct/>
        <w:adjustRightInd/>
        <w:spacing w:after="200" w:line="276" w:lineRule="auto"/>
        <w:rPr>
          <w:rFonts w:ascii="Times New Roman" w:hAnsi="Times New Roman" w:cs="Times New Roman"/>
          <w:color w:val="000000"/>
          <w:sz w:val="24"/>
          <w:szCs w:val="24"/>
        </w:rPr>
      </w:pPr>
    </w:p>
    <w:p w:rsidR="007654EC" w:rsidRDefault="007654EC">
      <w:pPr>
        <w:shd w:val="solid" w:color="FFFFFF" w:fill="FFFFFF"/>
      </w:pPr>
    </w:p>
    <w:sectPr w:rsidR="007654EC" w:rsidSect="0004143A">
      <w:headerReference w:type="default" r:id="rId19"/>
      <w:footerReference w:type="default" r:id="rId20"/>
      <w:pgSz w:w="12240" w:h="15840"/>
      <w:pgMar w:top="720" w:right="1440" w:bottom="720" w:left="1440" w:header="576" w:footer="432" w:gutter="0"/>
      <w:pgNumType w:start="1"/>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A44" w:rsidRDefault="00627A44">
      <w:pPr>
        <w:spacing w:after="0" w:line="240" w:lineRule="auto"/>
      </w:pPr>
      <w:r>
        <w:separator/>
      </w:r>
    </w:p>
  </w:endnote>
  <w:endnote w:type="continuationSeparator" w:id="0">
    <w:p w:rsidR="00627A44" w:rsidRDefault="00627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92C" w:rsidRDefault="00C0392C">
    <w:pPr>
      <w:rPr>
        <w:rFonts w:eastAsia="Times New Roman"/>
        <w:color w:val="000000"/>
        <w:kern w:val="0"/>
        <w:sz w:val="24"/>
        <w:szCs w:val="24"/>
      </w:rPr>
    </w:pPr>
  </w:p>
  <w:p w:rsidR="00C0392C" w:rsidRDefault="00C0392C">
    <w:pPr>
      <w:tabs>
        <w:tab w:val="center" w:pos="4680"/>
        <w:tab w:val="right" w:pos="9360"/>
      </w:tabs>
      <w:rPr>
        <w:rFonts w:eastAsia="Times New Roman"/>
        <w:kern w:val="0"/>
      </w:rPr>
    </w:pPr>
  </w:p>
  <w:p w:rsidR="00C0392C" w:rsidRDefault="00C0392C">
    <w:pPr>
      <w:tabs>
        <w:tab w:val="center" w:pos="4680"/>
        <w:tab w:val="right" w:pos="9360"/>
      </w:tabs>
      <w:rPr>
        <w:rFonts w:eastAsia="Times New Roman"/>
        <w:kern w:val="0"/>
      </w:rPr>
    </w:pPr>
  </w:p>
  <w:p w:rsidR="00C0392C" w:rsidRDefault="00C0392C">
    <w:pPr>
      <w:tabs>
        <w:tab w:val="center" w:pos="4680"/>
        <w:tab w:val="right" w:pos="9360"/>
      </w:tabs>
      <w:rPr>
        <w:rFonts w:cs="Times New Roman"/>
        <w:kern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A44" w:rsidRDefault="00627A44">
      <w:pPr>
        <w:spacing w:after="0" w:line="240" w:lineRule="auto"/>
      </w:pPr>
      <w:r>
        <w:separator/>
      </w:r>
    </w:p>
  </w:footnote>
  <w:footnote w:type="continuationSeparator" w:id="0">
    <w:p w:rsidR="00627A44" w:rsidRDefault="00627A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92C" w:rsidRDefault="00C0392C">
    <w:pPr>
      <w:tabs>
        <w:tab w:val="center" w:pos="5112"/>
        <w:tab w:val="right" w:pos="10224"/>
      </w:tabs>
      <w:rPr>
        <w:rFonts w:eastAsia="Times New Roman"/>
        <w:kern w:val="0"/>
      </w:rPr>
    </w:pPr>
  </w:p>
  <w:p w:rsidR="00C0392C" w:rsidRDefault="00C0392C">
    <w:pPr>
      <w:tabs>
        <w:tab w:val="center" w:pos="5112"/>
        <w:tab w:val="right" w:pos="10224"/>
      </w:tabs>
      <w:rPr>
        <w:rFonts w:cs="Times New Roman"/>
        <w:kern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85E220C"/>
    <w:lvl w:ilvl="0">
      <w:numFmt w:val="bullet"/>
      <w:lvlText w:val="*"/>
      <w:lvlJc w:val="left"/>
    </w:lvl>
  </w:abstractNum>
  <w:abstractNum w:abstractNumId="1">
    <w:nsid w:val="05D272AA"/>
    <w:multiLevelType w:val="hybridMultilevel"/>
    <w:tmpl w:val="6472DECA"/>
    <w:lvl w:ilvl="0" w:tplc="285E220C">
      <w:start w:val="1"/>
      <w:numFmt w:val="bullet"/>
      <w:lvlText w:val=""/>
      <w:legacy w:legacy="1" w:legacySpace="0" w:legacyIndent="360"/>
      <w:lvlJc w:val="left"/>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A50654"/>
    <w:multiLevelType w:val="hybridMultilevel"/>
    <w:tmpl w:val="D494D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963EB6"/>
    <w:multiLevelType w:val="hybridMultilevel"/>
    <w:tmpl w:val="0DB0588A"/>
    <w:lvl w:ilvl="0" w:tplc="285E220C">
      <w:start w:val="1"/>
      <w:numFmt w:val="bullet"/>
      <w:lvlText w:val=""/>
      <w:legacy w:legacy="1" w:legacySpace="0" w:legacyIndent="360"/>
      <w:lvlJc w:val="left"/>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322A51"/>
    <w:multiLevelType w:val="hybridMultilevel"/>
    <w:tmpl w:val="527A7D02"/>
    <w:lvl w:ilvl="0" w:tplc="FE48BA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DF1A95"/>
    <w:multiLevelType w:val="hybridMultilevel"/>
    <w:tmpl w:val="16E6ED6C"/>
    <w:lvl w:ilvl="0" w:tplc="861EC88C">
      <w:start w:val="500"/>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20C7AA1"/>
    <w:multiLevelType w:val="hybridMultilevel"/>
    <w:tmpl w:val="8E467926"/>
    <w:lvl w:ilvl="0" w:tplc="285E220C">
      <w:start w:val="1"/>
      <w:numFmt w:val="bullet"/>
      <w:lvlText w:val=""/>
      <w:legacy w:legacy="1" w:legacySpace="0" w:legacyIndent="360"/>
      <w:lvlJc w:val="left"/>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0743E7"/>
    <w:multiLevelType w:val="hybridMultilevel"/>
    <w:tmpl w:val="D8026C4C"/>
    <w:lvl w:ilvl="0" w:tplc="316A287E">
      <w:start w:val="4"/>
      <w:numFmt w:val="bullet"/>
      <w:lvlText w:val="-"/>
      <w:lvlJc w:val="left"/>
      <w:pPr>
        <w:ind w:left="4320" w:hanging="360"/>
      </w:pPr>
      <w:rPr>
        <w:rFonts w:ascii="Times New Roman" w:eastAsiaTheme="minorHAnsi" w:hAnsi="Times New Roman" w:cs="Times New Roman"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8">
    <w:nsid w:val="70E84DAE"/>
    <w:multiLevelType w:val="hybridMultilevel"/>
    <w:tmpl w:val="A20C1948"/>
    <w:lvl w:ilvl="0" w:tplc="285E220C">
      <w:start w:val="1"/>
      <w:numFmt w:val="bullet"/>
      <w:lvlText w:val=""/>
      <w:legacy w:legacy="1" w:legacySpace="0" w:legacyIndent="360"/>
      <w:lvlJc w:val="left"/>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rPr>
          <w:rFonts w:ascii="Wingdings" w:hAnsi="Wingdings" w:hint="default"/>
        </w:rPr>
      </w:lvl>
    </w:lvlOverride>
  </w:num>
  <w:num w:numId="2">
    <w:abstractNumId w:val="5"/>
  </w:num>
  <w:num w:numId="3">
    <w:abstractNumId w:val="7"/>
  </w:num>
  <w:num w:numId="4">
    <w:abstractNumId w:val="8"/>
  </w:num>
  <w:num w:numId="5">
    <w:abstractNumId w:val="1"/>
  </w:num>
  <w:num w:numId="6">
    <w:abstractNumId w:val="3"/>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lorPos" w:val="-1"/>
    <w:docVar w:name="ColorSet" w:val="-1"/>
    <w:docVar w:name="StylePos" w:val="-1"/>
    <w:docVar w:name="StyleSet" w:val="-1"/>
  </w:docVars>
  <w:rsids>
    <w:rsidRoot w:val="00BE050B"/>
    <w:rsid w:val="0004143A"/>
    <w:rsid w:val="00067ADA"/>
    <w:rsid w:val="00072958"/>
    <w:rsid w:val="0010116B"/>
    <w:rsid w:val="0013658C"/>
    <w:rsid w:val="00185A5C"/>
    <w:rsid w:val="001C7FA4"/>
    <w:rsid w:val="002024E8"/>
    <w:rsid w:val="00236C01"/>
    <w:rsid w:val="002511D7"/>
    <w:rsid w:val="0025506D"/>
    <w:rsid w:val="00297813"/>
    <w:rsid w:val="002E3162"/>
    <w:rsid w:val="00352DC7"/>
    <w:rsid w:val="00374E42"/>
    <w:rsid w:val="003D0BE0"/>
    <w:rsid w:val="0045593D"/>
    <w:rsid w:val="004A259A"/>
    <w:rsid w:val="004D26EF"/>
    <w:rsid w:val="00580FD7"/>
    <w:rsid w:val="005E3CF1"/>
    <w:rsid w:val="00625191"/>
    <w:rsid w:val="00627A44"/>
    <w:rsid w:val="00627D6B"/>
    <w:rsid w:val="006A3C1B"/>
    <w:rsid w:val="006B15AA"/>
    <w:rsid w:val="006B2508"/>
    <w:rsid w:val="006C300F"/>
    <w:rsid w:val="007654EC"/>
    <w:rsid w:val="008744E6"/>
    <w:rsid w:val="008A3DF6"/>
    <w:rsid w:val="008A5CAD"/>
    <w:rsid w:val="008D794E"/>
    <w:rsid w:val="00927199"/>
    <w:rsid w:val="00933BDC"/>
    <w:rsid w:val="00971F16"/>
    <w:rsid w:val="009726FD"/>
    <w:rsid w:val="009E608D"/>
    <w:rsid w:val="00AF3ECF"/>
    <w:rsid w:val="00B02081"/>
    <w:rsid w:val="00B51B1B"/>
    <w:rsid w:val="00B60A00"/>
    <w:rsid w:val="00BE050B"/>
    <w:rsid w:val="00BE79A6"/>
    <w:rsid w:val="00BF0E1B"/>
    <w:rsid w:val="00C022C9"/>
    <w:rsid w:val="00C0392C"/>
    <w:rsid w:val="00C27182"/>
    <w:rsid w:val="00C31B88"/>
    <w:rsid w:val="00C56A27"/>
    <w:rsid w:val="00C603E6"/>
    <w:rsid w:val="00CC3258"/>
    <w:rsid w:val="00D116D0"/>
    <w:rsid w:val="00D252AD"/>
    <w:rsid w:val="00D50639"/>
    <w:rsid w:val="00D56BD1"/>
    <w:rsid w:val="00DE7FCA"/>
    <w:rsid w:val="00E21A7B"/>
    <w:rsid w:val="00E2681E"/>
    <w:rsid w:val="00E53901"/>
    <w:rsid w:val="00E61786"/>
    <w:rsid w:val="00E632D8"/>
    <w:rsid w:val="00F87EBC"/>
    <w:rsid w:val="00FE0B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overflowPunct w:val="0"/>
      <w:adjustRightInd w:val="0"/>
      <w:spacing w:after="240" w:line="275" w:lineRule="auto"/>
    </w:pPr>
    <w:rPr>
      <w:rFonts w:ascii="Calibri" w:hAnsi="Calibri" w:cs="Calibri"/>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7FA4"/>
    <w:rPr>
      <w:color w:val="0000FF" w:themeColor="hyperlink"/>
      <w:u w:val="single"/>
    </w:rPr>
  </w:style>
  <w:style w:type="paragraph" w:styleId="ListParagraph">
    <w:name w:val="List Paragraph"/>
    <w:basedOn w:val="Normal"/>
    <w:uiPriority w:val="34"/>
    <w:qFormat/>
    <w:rsid w:val="00933BDC"/>
    <w:pPr>
      <w:widowControl/>
      <w:overflowPunct/>
      <w:adjustRightInd/>
      <w:spacing w:after="200" w:line="276" w:lineRule="auto"/>
      <w:ind w:left="720"/>
      <w:contextualSpacing/>
    </w:pPr>
    <w:rPr>
      <w:rFonts w:asciiTheme="minorHAnsi" w:eastAsiaTheme="minorHAnsi" w:hAnsiTheme="minorHAnsi" w:cstheme="minorBidi"/>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overflowPunct w:val="0"/>
      <w:adjustRightInd w:val="0"/>
      <w:spacing w:after="240" w:line="275" w:lineRule="auto"/>
    </w:pPr>
    <w:rPr>
      <w:rFonts w:ascii="Calibri" w:hAnsi="Calibri" w:cs="Calibri"/>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7FA4"/>
    <w:rPr>
      <w:color w:val="0000FF" w:themeColor="hyperlink"/>
      <w:u w:val="single"/>
    </w:rPr>
  </w:style>
  <w:style w:type="paragraph" w:styleId="ListParagraph">
    <w:name w:val="List Paragraph"/>
    <w:basedOn w:val="Normal"/>
    <w:uiPriority w:val="34"/>
    <w:qFormat/>
    <w:rsid w:val="00933BDC"/>
    <w:pPr>
      <w:widowControl/>
      <w:overflowPunct/>
      <w:adjustRightInd/>
      <w:spacing w:after="200" w:line="276" w:lineRule="auto"/>
      <w:ind w:left="720"/>
      <w:contextualSpacing/>
    </w:pPr>
    <w:rPr>
      <w:rFonts w:asciiTheme="minorHAnsi" w:eastAsiaTheme="minorHAnsi" w:hAnsiTheme="minorHAnsi" w:cstheme="minorBid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ssouristate.edu/disability/" TargetMode="External"/><Relationship Id="rId18" Type="http://schemas.openxmlformats.org/officeDocument/2006/relationships/hyperlink" Target="http://www.missouristate.edu/registra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issouristate.edu/disability/8860.htm" TargetMode="External"/><Relationship Id="rId17" Type="http://schemas.openxmlformats.org/officeDocument/2006/relationships/hyperlink" Target="http://www.missouristate.edu/provost/" TargetMode="External"/><Relationship Id="rId2" Type="http://schemas.openxmlformats.org/officeDocument/2006/relationships/numbering" Target="numbering.xml"/><Relationship Id="rId16" Type="http://schemas.openxmlformats.org/officeDocument/2006/relationships/hyperlink" Target="http://psychology.missouristate.edu/ld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ssouristate.edu/equity/" TargetMode="External"/><Relationship Id="rId5" Type="http://schemas.openxmlformats.org/officeDocument/2006/relationships/settings" Target="settings.xml"/><Relationship Id="rId15" Type="http://schemas.openxmlformats.org/officeDocument/2006/relationships/hyperlink" Target="http://psychology.missouristate.edu/ldc/3002.htm" TargetMode="External"/><Relationship Id="rId10" Type="http://schemas.openxmlformats.org/officeDocument/2006/relationships/hyperlink" Target="http://www.missouristate.edu/equity/"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issouristate.edu/policy/academicintegritystudents.htm" TargetMode="External"/><Relationship Id="rId14" Type="http://schemas.openxmlformats.org/officeDocument/2006/relationships/hyperlink" Target="http://psychology.missouristate.edu/ldc/"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3404C-7B7E-4575-B9CC-24ADF485F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2682</Words>
  <Characters>15294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17941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Turner</dc:creator>
  <cp:lastModifiedBy>John</cp:lastModifiedBy>
  <cp:revision>6</cp:revision>
  <dcterms:created xsi:type="dcterms:W3CDTF">2013-01-25T17:46:00Z</dcterms:created>
  <dcterms:modified xsi:type="dcterms:W3CDTF">2013-01-25T18:39:00Z</dcterms:modified>
</cp:coreProperties>
</file>